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7480" w14:textId="77777777" w:rsidR="00E864AF" w:rsidRDefault="00CA3E2C" w:rsidP="002A6AA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B7542" wp14:editId="655B7543">
                <wp:simplePos x="0" y="0"/>
                <wp:positionH relativeFrom="column">
                  <wp:posOffset>-371475</wp:posOffset>
                </wp:positionH>
                <wp:positionV relativeFrom="paragraph">
                  <wp:posOffset>-381000</wp:posOffset>
                </wp:positionV>
                <wp:extent cx="1966595" cy="6019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754F" w14:textId="77777777" w:rsidR="0075642A" w:rsidRDefault="0075642A" w:rsidP="00B66CBA">
                            <w:pPr>
                              <w:ind w:left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B7550" wp14:editId="655B7551">
                                  <wp:extent cx="1781175" cy="514350"/>
                                  <wp:effectExtent l="0" t="0" r="9525" b="0"/>
                                  <wp:docPr id="18" name="Picture 18" descr="GRIFF1_REG_col_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GRIFF1_REG_col_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7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25pt;margin-top:-30pt;width:154.85pt;height:4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" filled="f" stroked="f">
                <v:textbox style="mso-fit-shape-to-text:t">
                  <w:txbxContent>
                    <w:p w14:paraId="655B754F" w14:textId="77777777" w:rsidR="0075642A" w:rsidRDefault="0075642A" w:rsidP="00B66CBA">
                      <w:pPr>
                        <w:ind w:left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5B7550" wp14:editId="655B7551">
                            <wp:extent cx="1781175" cy="514350"/>
                            <wp:effectExtent l="0" t="0" r="9525" b="0"/>
                            <wp:docPr id="18" name="Picture 18" descr="GRIFF1_REG_col_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GRIFF1_REG_col_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5B7481" w14:textId="20BC3413" w:rsidR="00C0705D" w:rsidRPr="00862B37" w:rsidRDefault="00336988" w:rsidP="00857078">
      <w:pPr>
        <w:spacing w:before="360" w:after="240"/>
        <w:ind w:left="0"/>
        <w:jc w:val="left"/>
        <w:rPr>
          <w:rFonts w:cs="Arial"/>
          <w:sz w:val="32"/>
          <w:szCs w:val="32"/>
        </w:rPr>
      </w:pPr>
      <w:r>
        <w:rPr>
          <w:rFonts w:cs="Arial"/>
          <w:color w:val="333333"/>
          <w:sz w:val="32"/>
          <w:szCs w:val="32"/>
        </w:rPr>
        <w:t xml:space="preserve">File Note </w:t>
      </w:r>
      <w:r w:rsidR="001E7129">
        <w:rPr>
          <w:rFonts w:cs="Arial"/>
          <w:color w:val="333333"/>
          <w:sz w:val="32"/>
          <w:szCs w:val="32"/>
        </w:rPr>
        <w:t xml:space="preserve">Template - </w:t>
      </w:r>
      <w:r w:rsidR="00073E80" w:rsidRPr="00073E80">
        <w:rPr>
          <w:rFonts w:cs="Arial"/>
          <w:color w:val="333333"/>
          <w:sz w:val="32"/>
          <w:szCs w:val="32"/>
        </w:rPr>
        <w:t>Student Academic Misconduct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97"/>
      </w:tblGrid>
      <w:tr w:rsidR="009F7445" w:rsidRPr="00D614DF" w14:paraId="5D4C521B" w14:textId="77777777" w:rsidTr="007B269F">
        <w:trPr>
          <w:trHeight w:val="368"/>
        </w:trPr>
        <w:tc>
          <w:tcPr>
            <w:tcW w:w="9594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EB4E89A" w14:textId="330626B9" w:rsidR="009F7445" w:rsidRPr="00D614DF" w:rsidRDefault="009F7445" w:rsidP="009F7445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details</w:t>
            </w:r>
          </w:p>
        </w:tc>
      </w:tr>
      <w:tr w:rsidR="007B269F" w:rsidRPr="00D614DF" w14:paraId="5947B82E" w14:textId="77777777" w:rsidTr="007B269F">
        <w:trPr>
          <w:trHeight w:val="383"/>
        </w:trPr>
        <w:tc>
          <w:tcPr>
            <w:tcW w:w="479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2B1FD5F" w14:textId="3A781B9B" w:rsidR="007B269F" w:rsidRPr="00D614DF" w:rsidRDefault="007B269F" w:rsidP="007B269F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bookmarkStart w:id="0" w:name="definition"/>
            <w:bookmarkEnd w:id="0"/>
            <w:r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479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65801BE" w14:textId="766AA9D3" w:rsidR="007B269F" w:rsidRPr="00D614DF" w:rsidRDefault="007B269F" w:rsidP="007B269F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Staff Number:</w:t>
            </w:r>
          </w:p>
        </w:tc>
      </w:tr>
      <w:tr w:rsidR="007B269F" w:rsidRPr="00D614DF" w14:paraId="079F7A0D" w14:textId="77777777" w:rsidTr="007B269F">
        <w:trPr>
          <w:trHeight w:val="368"/>
        </w:trPr>
        <w:tc>
          <w:tcPr>
            <w:tcW w:w="9594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B62C800" w14:textId="2732229D" w:rsidR="007B269F" w:rsidRPr="007B269F" w:rsidRDefault="007B269F" w:rsidP="007B269F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Position:  </w:t>
            </w:r>
            <w:r>
              <w:rPr>
                <w:rFonts w:cs="Arial"/>
                <w:sz w:val="20"/>
              </w:rPr>
              <w:t>Course Convenor / Dean (Learning &amp; Teaching)</w:t>
            </w:r>
          </w:p>
        </w:tc>
      </w:tr>
    </w:tbl>
    <w:tbl>
      <w:tblPr>
        <w:tblpPr w:leftFromText="180" w:rightFromText="180" w:vertAnchor="page" w:horzAnchor="margin" w:tblpX="108" w:tblpY="39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27"/>
        <w:gridCol w:w="4678"/>
      </w:tblGrid>
      <w:tr w:rsidR="009F7445" w:rsidRPr="00D614DF" w14:paraId="1657819A" w14:textId="77777777" w:rsidTr="007B269F">
        <w:tc>
          <w:tcPr>
            <w:tcW w:w="9606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5407F12" w14:textId="77777777" w:rsidR="009F7445" w:rsidRPr="00D614DF" w:rsidRDefault="009F7445" w:rsidP="007B269F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Student’s details</w:t>
            </w:r>
          </w:p>
        </w:tc>
      </w:tr>
      <w:tr w:rsidR="007B269F" w:rsidRPr="00D614DF" w14:paraId="00B7049C" w14:textId="77777777" w:rsidTr="007B269F">
        <w:tc>
          <w:tcPr>
            <w:tcW w:w="11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6139CEE" w14:textId="53100388" w:rsidR="007B269F" w:rsidRPr="00D614DF" w:rsidRDefault="007B269F" w:rsidP="007B269F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382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65AB706" w14:textId="77777777" w:rsidR="007B269F" w:rsidRPr="00D614DF" w:rsidRDefault="007B269F" w:rsidP="007B269F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97821D7" w14:textId="18FCB50C" w:rsidR="007B269F" w:rsidRPr="00D614DF" w:rsidRDefault="007B269F" w:rsidP="007B269F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Student Number:</w:t>
            </w:r>
          </w:p>
        </w:tc>
      </w:tr>
    </w:tbl>
    <w:tbl>
      <w:tblPr>
        <w:tblpPr w:leftFromText="180" w:rightFromText="180" w:vertAnchor="page" w:horzAnchor="margin" w:tblpX="108" w:tblpY="48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5043"/>
      </w:tblGrid>
      <w:tr w:rsidR="009F7445" w:rsidRPr="00D614DF" w14:paraId="1F3CEEF1" w14:textId="77777777" w:rsidTr="007B269F">
        <w:tc>
          <w:tcPr>
            <w:tcW w:w="9606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C478819" w14:textId="30EC0E3A" w:rsidR="009F7445" w:rsidRPr="00D614DF" w:rsidRDefault="009F7445" w:rsidP="007B269F">
            <w:pPr>
              <w:spacing w:before="60" w:after="6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Details of </w:t>
            </w:r>
            <w:r w:rsidR="00F877E1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cademic </w:t>
            </w:r>
            <w:r w:rsidR="00F877E1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isconduct </w:t>
            </w:r>
            <w:r w:rsidR="00F877E1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oncern</w:t>
            </w:r>
          </w:p>
        </w:tc>
      </w:tr>
      <w:tr w:rsidR="007B269F" w:rsidRPr="00D614DF" w14:paraId="3052CFD6" w14:textId="77777777" w:rsidTr="007B269F">
        <w:tc>
          <w:tcPr>
            <w:tcW w:w="456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0793C69" w14:textId="0E05CE0E" w:rsidR="007B269F" w:rsidRPr="00D614DF" w:rsidRDefault="007B269F" w:rsidP="007B269F">
            <w:pPr>
              <w:spacing w:before="60" w:after="6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Assessment Item:</w:t>
            </w:r>
          </w:p>
        </w:tc>
        <w:tc>
          <w:tcPr>
            <w:tcW w:w="50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939FAAF" w14:textId="5343CAA0" w:rsidR="007B269F" w:rsidRPr="00D614DF" w:rsidRDefault="007B269F" w:rsidP="007B269F">
            <w:pPr>
              <w:spacing w:before="60" w:after="60"/>
              <w:ind w:left="159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Course:</w:t>
            </w:r>
          </w:p>
        </w:tc>
      </w:tr>
      <w:tr w:rsidR="007B269F" w:rsidRPr="00D614DF" w14:paraId="4DDB54F9" w14:textId="77777777" w:rsidTr="007B269F">
        <w:tc>
          <w:tcPr>
            <w:tcW w:w="9606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B9FD5D6" w14:textId="2072764D" w:rsidR="007B269F" w:rsidRPr="00D614DF" w:rsidRDefault="007B269F" w:rsidP="007B269F">
            <w:pPr>
              <w:spacing w:before="60" w:after="6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Type of Concern:</w:t>
            </w:r>
          </w:p>
        </w:tc>
      </w:tr>
      <w:tr w:rsidR="00EF4C2F" w:rsidRPr="00D614DF" w14:paraId="347C51DF" w14:textId="77777777" w:rsidTr="007B269F">
        <w:tc>
          <w:tcPr>
            <w:tcW w:w="9606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6B54DF4" w14:textId="205DB5C0" w:rsidR="00EF4C2F" w:rsidRPr="00EF4C2F" w:rsidRDefault="00EF4C2F" w:rsidP="007B269F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 w:rsidRPr="00EF4C2F">
              <w:rPr>
                <w:rFonts w:cs="Arial"/>
                <w:b/>
                <w:sz w:val="20"/>
              </w:rPr>
              <w:t>Date of Concern:</w:t>
            </w:r>
          </w:p>
        </w:tc>
      </w:tr>
    </w:tbl>
    <w:tbl>
      <w:tblPr>
        <w:tblpPr w:leftFromText="180" w:rightFromText="180" w:vertAnchor="page" w:horzAnchor="margin" w:tblpX="108" w:tblpY="65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950"/>
        <w:gridCol w:w="2268"/>
        <w:gridCol w:w="4611"/>
      </w:tblGrid>
      <w:tr w:rsidR="007B269F" w:rsidRPr="00D614DF" w14:paraId="23D88DE1" w14:textId="77777777" w:rsidTr="00EF4C2F">
        <w:tc>
          <w:tcPr>
            <w:tcW w:w="9606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48094C9" w14:textId="77777777" w:rsidR="007B269F" w:rsidRPr="00D614DF" w:rsidRDefault="007B269F" w:rsidP="00EF4C2F">
            <w:pPr>
              <w:spacing w:before="60" w:after="60"/>
              <w:ind w:left="0"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details</w:t>
            </w:r>
          </w:p>
        </w:tc>
      </w:tr>
      <w:tr w:rsidR="007B269F" w:rsidRPr="00D614DF" w14:paraId="1EC67E57" w14:textId="77777777" w:rsidTr="00EF4C2F">
        <w:tc>
          <w:tcPr>
            <w:tcW w:w="7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5C7C6AE" w14:textId="77777777" w:rsidR="007B269F" w:rsidRPr="00D614DF" w:rsidRDefault="007B269F" w:rsidP="00EF4C2F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95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C1DE82A" w14:textId="77777777" w:rsidR="007B269F" w:rsidRPr="00D614DF" w:rsidRDefault="007B269F" w:rsidP="00EF4C2F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/          /</w:t>
            </w:r>
          </w:p>
        </w:tc>
        <w:tc>
          <w:tcPr>
            <w:tcW w:w="226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605CC3" w14:textId="77777777" w:rsidR="007B269F" w:rsidRPr="00D614DF" w:rsidRDefault="007B269F" w:rsidP="00EF4C2F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Time:    </w:t>
            </w:r>
            <w:proofErr w:type="gramStart"/>
            <w:r>
              <w:rPr>
                <w:rFonts w:cs="Arial"/>
                <w:b/>
                <w:sz w:val="20"/>
              </w:rPr>
              <w:t xml:space="preserve">  :</w:t>
            </w:r>
            <w:proofErr w:type="gramEnd"/>
            <w:r>
              <w:rPr>
                <w:rFonts w:cs="Arial"/>
                <w:b/>
                <w:sz w:val="20"/>
              </w:rPr>
              <w:t xml:space="preserve">         </w:t>
            </w:r>
            <w:r w:rsidRPr="007B269F">
              <w:rPr>
                <w:rFonts w:cs="Arial"/>
                <w:sz w:val="20"/>
              </w:rPr>
              <w:t>am/pm</w:t>
            </w:r>
          </w:p>
        </w:tc>
        <w:tc>
          <w:tcPr>
            <w:tcW w:w="46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5D385F3" w14:textId="77777777" w:rsidR="007B269F" w:rsidRPr="007B269F" w:rsidRDefault="007B269F" w:rsidP="00EF4C2F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Location:</w:t>
            </w:r>
          </w:p>
        </w:tc>
      </w:tr>
    </w:tbl>
    <w:tbl>
      <w:tblPr>
        <w:tblpPr w:leftFromText="180" w:rightFromText="180" w:vertAnchor="text" w:horzAnchor="margin" w:tblpX="108" w:tblpY="34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76528" w:rsidRPr="00D614DF" w14:paraId="5722CBEE" w14:textId="77777777" w:rsidTr="00034798">
        <w:trPr>
          <w:trHeight w:val="50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9DDA57F" w14:textId="12284591" w:rsidR="00E76528" w:rsidRPr="00E76528" w:rsidRDefault="00E76528" w:rsidP="00E76528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RECORD OF CONVERSATION</w:t>
            </w:r>
          </w:p>
        </w:tc>
      </w:tr>
      <w:tr w:rsidR="00E76528" w:rsidRPr="00D614DF" w14:paraId="24B73780" w14:textId="77777777" w:rsidTr="00E76528">
        <w:trPr>
          <w:trHeight w:val="383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E371" w14:textId="52B58C81" w:rsidR="00E76528" w:rsidRPr="00D614DF" w:rsidRDefault="00E76528" w:rsidP="00E76528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E76528" w:rsidRPr="00D614DF" w14:paraId="542EB722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3D8EDFD" w14:textId="19DC05D6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BD1B3F0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7EAF550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4AB14D8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AB4C9B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F3EE0A8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2583D3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36100A34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7E13737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2FFA262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164CC55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7772CFD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EDB8B2D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31ED5A8B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54E8FC0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DD1B8F5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A81BA38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23EE5A8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107AAB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FC3BCE7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0992F99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4B356FD2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911CEC0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2085C5F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18BFA2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C6DA461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FF6DC49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1127ABB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03B615A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10F521B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F829EB4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50EDEF5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5623EC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1BC60532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2D4E0EE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6ABB621E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EF43C55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EE469B4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A905A49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C6586E8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9311E5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19CB06C6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47927A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5AFCB38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24B169F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8661B3F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06B88A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BEAFBAC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6879EFC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1C1DCAA9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C8A9908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449514EF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4344702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05061B24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720811E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D3BB84F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ABF7015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0E8260E0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139B931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4A213D31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D2C5E10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07EA8272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02B4B0A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2F7A259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A00FD0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6A68EA7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F512288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1FF2BA24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55142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69547A1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2F0AFCE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3B4F307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E245A9D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46753BF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029F34B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1AB2060D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9E8953C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469B8314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BFA2648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6FB085B3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8048008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31FCC046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F02301E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8086861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E6FF49F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0EACB23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021EF6C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64FC9238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9B8E381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A6BA365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C50FFA1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4924EAA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16D98F9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0E5E71F7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5F97731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083BB934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C104BE1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0F462F4E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2638731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6208C6B6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259D19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7BA98C4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A48037D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02A32423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CCD7F8D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3951E64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27091C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B0AEA4C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B9F5849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4F1E378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A038AD4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18141F65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081A141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BADFF79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B66A3FC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1880DE21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C223CBD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B67CEBA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13C8FDD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384B1661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DA40471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7EA83D4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D971418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F724B10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5606E40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6E6B0B36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F0DC5D4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466EF99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1368A5E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9AAAC9E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78CA535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38306622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3DB895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39DE5261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E06E72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0DEDD2B0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4125258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F706399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740790A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AC1EEE7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1CC03FE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724FA7D6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BC6524A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EF87631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2FF80AE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664EBD97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A63BBE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4654D15C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60058A0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1339BE07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D14D4F0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8FCAE7D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54AFDEF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1E958067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179F414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B348E0D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8CFE944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48AA36AE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8E1AE2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409497C7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EF7B982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18818B0B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0683336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6D2CB02B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5EC16A0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4F3CE1D9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9453631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5A318B13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E122C12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365EF4CC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FAE2219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  <w:tr w:rsidR="00E76528" w:rsidRPr="00D614DF" w14:paraId="2EC82F48" w14:textId="77777777" w:rsidTr="00E76528">
        <w:trPr>
          <w:trHeight w:val="368"/>
        </w:trPr>
        <w:tc>
          <w:tcPr>
            <w:tcW w:w="960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EADDB70" w14:textId="77777777" w:rsidR="00E76528" w:rsidRPr="007B269F" w:rsidRDefault="00E76528" w:rsidP="00E76528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</w:p>
        </w:tc>
      </w:tr>
    </w:tbl>
    <w:p w14:paraId="44274AA5" w14:textId="77777777" w:rsidR="009F7445" w:rsidRPr="001E7129" w:rsidRDefault="009F7445" w:rsidP="00E76528">
      <w:pPr>
        <w:tabs>
          <w:tab w:val="left" w:pos="1134"/>
        </w:tabs>
        <w:ind w:left="0"/>
        <w:rPr>
          <w:rFonts w:cs="Arial"/>
          <w:b/>
          <w:sz w:val="24"/>
          <w:szCs w:val="24"/>
        </w:rPr>
      </w:pPr>
    </w:p>
    <w:sectPr w:rsidR="009F7445" w:rsidRPr="001E7129" w:rsidSect="00D970AD">
      <w:headerReference w:type="default" r:id="rId12"/>
      <w:footerReference w:type="default" r:id="rId13"/>
      <w:pgSz w:w="11906" w:h="16838" w:code="9"/>
      <w:pgMar w:top="1440" w:right="1134" w:bottom="1134" w:left="124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BEE4" w14:textId="77777777" w:rsidR="00E92213" w:rsidRDefault="00E92213">
      <w:r>
        <w:separator/>
      </w:r>
    </w:p>
  </w:endnote>
  <w:endnote w:type="continuationSeparator" w:id="0">
    <w:p w14:paraId="6B6734F4" w14:textId="77777777" w:rsidR="00E92213" w:rsidRDefault="00E9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9D9D9" w:themeColor="background1" w:themeShade="D9"/>
        <w:insideH w:val="single" w:sz="8" w:space="0" w:color="D9D9D9" w:themeColor="background1" w:themeShade="D9"/>
        <w:insideV w:val="single" w:sz="12" w:space="0" w:color="D9D9D9" w:themeColor="background1" w:themeShade="D9"/>
      </w:tblBorders>
      <w:tblLook w:val="04A0" w:firstRow="1" w:lastRow="0" w:firstColumn="1" w:lastColumn="0" w:noHBand="0" w:noVBand="1"/>
    </w:tblPr>
    <w:tblGrid>
      <w:gridCol w:w="987"/>
      <w:gridCol w:w="8538"/>
    </w:tblGrid>
    <w:tr w:rsidR="0075642A" w:rsidRPr="00D96726" w14:paraId="655B754D" w14:textId="77777777" w:rsidTr="00C245CA">
      <w:tc>
        <w:tcPr>
          <w:tcW w:w="918" w:type="dxa"/>
          <w:vAlign w:val="bottom"/>
        </w:tcPr>
        <w:p w14:paraId="655B754B" w14:textId="77777777" w:rsidR="0075642A" w:rsidRPr="0089097B" w:rsidRDefault="0075642A" w:rsidP="00C245CA">
          <w:pPr>
            <w:pStyle w:val="Footer"/>
            <w:spacing w:before="20" w:after="20"/>
            <w:jc w:val="right"/>
            <w:rPr>
              <w:bCs/>
              <w:color w:val="BFBFBF" w:themeColor="background1" w:themeShade="BF"/>
              <w:sz w:val="16"/>
              <w:szCs w:val="16"/>
            </w:rPr>
          </w:pPr>
          <w:r w:rsidRPr="0089097B">
            <w:rPr>
              <w:color w:val="BFBFBF" w:themeColor="background1" w:themeShade="BF"/>
              <w:sz w:val="16"/>
              <w:szCs w:val="16"/>
            </w:rPr>
            <w:fldChar w:fldCharType="begin"/>
          </w:r>
          <w:r w:rsidRPr="0089097B">
            <w:rPr>
              <w:color w:val="BFBFBF" w:themeColor="background1" w:themeShade="BF"/>
              <w:sz w:val="16"/>
              <w:szCs w:val="16"/>
            </w:rPr>
            <w:instrText xml:space="preserve"> PAGE   \* MERGEFORMAT </w:instrText>
          </w:r>
          <w:r w:rsidRPr="0089097B">
            <w:rPr>
              <w:color w:val="BFBFBF" w:themeColor="background1" w:themeShade="BF"/>
              <w:sz w:val="16"/>
              <w:szCs w:val="16"/>
            </w:rPr>
            <w:fldChar w:fldCharType="separate"/>
          </w:r>
          <w:r w:rsidR="007445EB" w:rsidRPr="007445EB">
            <w:rPr>
              <w:bCs/>
              <w:noProof/>
              <w:color w:val="BFBFBF" w:themeColor="background1" w:themeShade="BF"/>
              <w:sz w:val="16"/>
              <w:szCs w:val="16"/>
            </w:rPr>
            <w:t>1</w:t>
          </w:r>
          <w:r w:rsidRPr="0089097B">
            <w:rPr>
              <w:bCs/>
              <w:noProof/>
              <w:color w:val="BFBFBF" w:themeColor="background1" w:themeShade="BF"/>
              <w:sz w:val="16"/>
              <w:szCs w:val="16"/>
            </w:rPr>
            <w:fldChar w:fldCharType="end"/>
          </w:r>
        </w:p>
      </w:tc>
      <w:tc>
        <w:tcPr>
          <w:tcW w:w="7938" w:type="dxa"/>
          <w:vAlign w:val="bottom"/>
        </w:tcPr>
        <w:p w14:paraId="655B754C" w14:textId="4683CB52" w:rsidR="0075642A" w:rsidRPr="0089097B" w:rsidRDefault="00FC79FB" w:rsidP="001E7129">
          <w:pPr>
            <w:pStyle w:val="Footer"/>
            <w:spacing w:before="20" w:after="20"/>
            <w:ind w:left="0"/>
            <w:rPr>
              <w:color w:val="BFBFBF" w:themeColor="background1" w:themeShade="BF"/>
              <w:sz w:val="16"/>
              <w:szCs w:val="16"/>
            </w:rPr>
          </w:pPr>
          <w:r>
            <w:rPr>
              <w:color w:val="BFBFBF" w:themeColor="background1" w:themeShade="BF"/>
              <w:sz w:val="16"/>
              <w:szCs w:val="16"/>
            </w:rPr>
            <w:t>File Note</w:t>
          </w:r>
          <w:r w:rsidR="001E7129">
            <w:rPr>
              <w:color w:val="BFBFBF" w:themeColor="background1" w:themeShade="BF"/>
              <w:sz w:val="16"/>
              <w:szCs w:val="16"/>
            </w:rPr>
            <w:t xml:space="preserve"> </w:t>
          </w:r>
          <w:r w:rsidR="00A75393">
            <w:rPr>
              <w:color w:val="BFBFBF" w:themeColor="background1" w:themeShade="BF"/>
              <w:sz w:val="16"/>
              <w:szCs w:val="16"/>
            </w:rPr>
            <w:t xml:space="preserve">Template </w:t>
          </w:r>
          <w:r w:rsidR="001E7129">
            <w:rPr>
              <w:color w:val="BFBFBF" w:themeColor="background1" w:themeShade="BF"/>
              <w:sz w:val="16"/>
              <w:szCs w:val="16"/>
            </w:rPr>
            <w:t xml:space="preserve">- </w:t>
          </w:r>
          <w:r w:rsidR="0075642A" w:rsidRPr="00073E80">
            <w:rPr>
              <w:color w:val="BFBFBF" w:themeColor="background1" w:themeShade="BF"/>
              <w:sz w:val="16"/>
              <w:szCs w:val="16"/>
            </w:rPr>
            <w:t xml:space="preserve">Student Academic Misconduct </w:t>
          </w:r>
        </w:p>
      </w:tc>
    </w:tr>
  </w:tbl>
  <w:p w14:paraId="655B754E" w14:textId="77777777" w:rsidR="0075642A" w:rsidRPr="0084456D" w:rsidRDefault="0075642A" w:rsidP="0084456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2D5A" w14:textId="77777777" w:rsidR="00E92213" w:rsidRDefault="00E92213">
      <w:r>
        <w:separator/>
      </w:r>
    </w:p>
  </w:footnote>
  <w:footnote w:type="continuationSeparator" w:id="0">
    <w:p w14:paraId="77910152" w14:textId="77777777" w:rsidR="00E92213" w:rsidRDefault="00E9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754A" w14:textId="77777777" w:rsidR="0075642A" w:rsidRDefault="0075642A">
    <w:pPr>
      <w:pStyle w:val="Header"/>
      <w:tabs>
        <w:tab w:val="right" w:pos="8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5CD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D4301"/>
    <w:multiLevelType w:val="hybridMultilevel"/>
    <w:tmpl w:val="75D8569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1A7F6D"/>
    <w:multiLevelType w:val="hybridMultilevel"/>
    <w:tmpl w:val="8BEC4AC0"/>
    <w:lvl w:ilvl="0" w:tplc="0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385919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4" w15:restartNumberingAfterBreak="0">
    <w:nsid w:val="0B706AB4"/>
    <w:multiLevelType w:val="hybridMultilevel"/>
    <w:tmpl w:val="8B581980"/>
    <w:lvl w:ilvl="0" w:tplc="0C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B7662F6"/>
    <w:multiLevelType w:val="singleLevel"/>
    <w:tmpl w:val="CC5EE98A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6" w15:restartNumberingAfterBreak="0">
    <w:nsid w:val="11D8499C"/>
    <w:multiLevelType w:val="hybridMultilevel"/>
    <w:tmpl w:val="4B5C91B0"/>
    <w:lvl w:ilvl="0" w:tplc="7A9ADA7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E15E536E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D24A2A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A1C6B174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13EAE86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CF6FABA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50567890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95F2036E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09831F6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84718F1"/>
    <w:multiLevelType w:val="hybridMultilevel"/>
    <w:tmpl w:val="F118E54E"/>
    <w:lvl w:ilvl="0" w:tplc="0C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3260"/>
    <w:multiLevelType w:val="hybridMultilevel"/>
    <w:tmpl w:val="7B64166C"/>
    <w:lvl w:ilvl="0" w:tplc="0C09000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5B969E0"/>
    <w:multiLevelType w:val="hybridMultilevel"/>
    <w:tmpl w:val="208AAED6"/>
    <w:lvl w:ilvl="0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0" w15:restartNumberingAfterBreak="0">
    <w:nsid w:val="2C697096"/>
    <w:multiLevelType w:val="hybridMultilevel"/>
    <w:tmpl w:val="FB602D7A"/>
    <w:lvl w:ilvl="0" w:tplc="0C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8140495"/>
    <w:multiLevelType w:val="hybridMultilevel"/>
    <w:tmpl w:val="F96C671C"/>
    <w:lvl w:ilvl="0" w:tplc="0C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0FCF"/>
    <w:multiLevelType w:val="multilevel"/>
    <w:tmpl w:val="64C6967C"/>
    <w:lvl w:ilvl="0">
      <w:start w:val="1"/>
      <w:numFmt w:val="bullet"/>
      <w:lvlText w:val=""/>
      <w:lvlJc w:val="left"/>
      <w:pPr>
        <w:tabs>
          <w:tab w:val="num" w:pos="2730"/>
        </w:tabs>
        <w:ind w:left="2730" w:hanging="570"/>
      </w:pPr>
      <w:rPr>
        <w:rFonts w:ascii="Symbol" w:hAnsi="Symbol"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3156"/>
        </w:tabs>
        <w:ind w:left="315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44"/>
        </w:tabs>
        <w:ind w:left="5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56"/>
        </w:tabs>
        <w:ind w:left="7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32"/>
        </w:tabs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68"/>
        </w:tabs>
        <w:ind w:left="8568" w:hanging="1800"/>
      </w:pPr>
      <w:rPr>
        <w:rFonts w:hint="default"/>
      </w:rPr>
    </w:lvl>
  </w:abstractNum>
  <w:abstractNum w:abstractNumId="13" w15:restartNumberingAfterBreak="0">
    <w:nsid w:val="40DB6059"/>
    <w:multiLevelType w:val="hybridMultilevel"/>
    <w:tmpl w:val="1E8658BE"/>
    <w:lvl w:ilvl="0" w:tplc="0C09000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1366768"/>
    <w:multiLevelType w:val="hybridMultilevel"/>
    <w:tmpl w:val="C010DC18"/>
    <w:lvl w:ilvl="0" w:tplc="0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E273DC"/>
    <w:multiLevelType w:val="hybridMultilevel"/>
    <w:tmpl w:val="457613FA"/>
    <w:lvl w:ilvl="0" w:tplc="0C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6305716"/>
    <w:multiLevelType w:val="multilevel"/>
    <w:tmpl w:val="4E78C548"/>
    <w:lvl w:ilvl="0">
      <w:start w:val="1"/>
      <w:numFmt w:val="lowerLetter"/>
      <w:lvlText w:val="%1)"/>
      <w:lvlJc w:val="left"/>
      <w:pPr>
        <w:tabs>
          <w:tab w:val="num" w:pos="2730"/>
        </w:tabs>
        <w:ind w:left="273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3156"/>
        </w:tabs>
        <w:ind w:left="315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44"/>
        </w:tabs>
        <w:ind w:left="5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56"/>
        </w:tabs>
        <w:ind w:left="7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32"/>
        </w:tabs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68"/>
        </w:tabs>
        <w:ind w:left="8568" w:hanging="1800"/>
      </w:pPr>
      <w:rPr>
        <w:rFonts w:hint="default"/>
      </w:rPr>
    </w:lvl>
  </w:abstractNum>
  <w:abstractNum w:abstractNumId="17" w15:restartNumberingAfterBreak="0">
    <w:nsid w:val="47386828"/>
    <w:multiLevelType w:val="hybridMultilevel"/>
    <w:tmpl w:val="1EE45596"/>
    <w:lvl w:ilvl="0" w:tplc="9E942938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9B405CC0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BBFC6C46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3536BCD6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43248D4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439AF114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5220FE30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4238E61A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F5149AE8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 w15:restartNumberingAfterBreak="0">
    <w:nsid w:val="47930B05"/>
    <w:multiLevelType w:val="multilevel"/>
    <w:tmpl w:val="0A3298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pStyle w:val="CustomHEading2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9" w15:restartNumberingAfterBreak="0">
    <w:nsid w:val="4C5C1F3F"/>
    <w:multiLevelType w:val="hybridMultilevel"/>
    <w:tmpl w:val="F73E9454"/>
    <w:lvl w:ilvl="0" w:tplc="11A407B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38227A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8654B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050F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3AABB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3E20A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8EE6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642A3F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AF4ECDC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8F18E8"/>
    <w:multiLevelType w:val="hybridMultilevel"/>
    <w:tmpl w:val="54D837A4"/>
    <w:lvl w:ilvl="0" w:tplc="0C090017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DD16764"/>
    <w:multiLevelType w:val="hybridMultilevel"/>
    <w:tmpl w:val="8AEAB624"/>
    <w:lvl w:ilvl="0" w:tplc="0C090005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 w15:restartNumberingAfterBreak="0">
    <w:nsid w:val="5E3B4C16"/>
    <w:multiLevelType w:val="singleLevel"/>
    <w:tmpl w:val="1D2EAF8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23" w15:restartNumberingAfterBreak="0">
    <w:nsid w:val="640B409F"/>
    <w:multiLevelType w:val="hybridMultilevel"/>
    <w:tmpl w:val="CEC0257E"/>
    <w:lvl w:ilvl="0" w:tplc="0DDC257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BC80146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96138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AEA31A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7B21B1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556709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2C0BEFA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7A89F2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D6A1AF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4206375"/>
    <w:multiLevelType w:val="hybridMultilevel"/>
    <w:tmpl w:val="A8F06E24"/>
    <w:lvl w:ilvl="0" w:tplc="0C090005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5" w15:restartNumberingAfterBreak="0">
    <w:nsid w:val="66367A58"/>
    <w:multiLevelType w:val="hybridMultilevel"/>
    <w:tmpl w:val="83F2846C"/>
    <w:lvl w:ilvl="0" w:tplc="0C09000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6" w15:restartNumberingAfterBreak="0">
    <w:nsid w:val="70362A48"/>
    <w:multiLevelType w:val="hybridMultilevel"/>
    <w:tmpl w:val="2BD03136"/>
    <w:lvl w:ilvl="0" w:tplc="0C090005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353B83"/>
    <w:multiLevelType w:val="hybridMultilevel"/>
    <w:tmpl w:val="A2A4032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03" w:tentative="1">
      <w:start w:val="1"/>
      <w:numFmt w:val="lowerLetter"/>
      <w:lvlText w:val="%2."/>
      <w:lvlJc w:val="left"/>
      <w:pPr>
        <w:ind w:left="2880" w:hanging="360"/>
      </w:pPr>
    </w:lvl>
    <w:lvl w:ilvl="2" w:tplc="0C090005" w:tentative="1">
      <w:start w:val="1"/>
      <w:numFmt w:val="lowerRoman"/>
      <w:lvlText w:val="%3."/>
      <w:lvlJc w:val="right"/>
      <w:pPr>
        <w:ind w:left="3600" w:hanging="180"/>
      </w:pPr>
    </w:lvl>
    <w:lvl w:ilvl="3" w:tplc="0C090001" w:tentative="1">
      <w:start w:val="1"/>
      <w:numFmt w:val="decimal"/>
      <w:lvlText w:val="%4."/>
      <w:lvlJc w:val="left"/>
      <w:pPr>
        <w:ind w:left="4320" w:hanging="360"/>
      </w:pPr>
    </w:lvl>
    <w:lvl w:ilvl="4" w:tplc="0C090003" w:tentative="1">
      <w:start w:val="1"/>
      <w:numFmt w:val="lowerLetter"/>
      <w:lvlText w:val="%5."/>
      <w:lvlJc w:val="left"/>
      <w:pPr>
        <w:ind w:left="5040" w:hanging="360"/>
      </w:pPr>
    </w:lvl>
    <w:lvl w:ilvl="5" w:tplc="0C090005" w:tentative="1">
      <w:start w:val="1"/>
      <w:numFmt w:val="lowerRoman"/>
      <w:lvlText w:val="%6."/>
      <w:lvlJc w:val="right"/>
      <w:pPr>
        <w:ind w:left="5760" w:hanging="180"/>
      </w:pPr>
    </w:lvl>
    <w:lvl w:ilvl="6" w:tplc="0C090001" w:tentative="1">
      <w:start w:val="1"/>
      <w:numFmt w:val="decimal"/>
      <w:lvlText w:val="%7."/>
      <w:lvlJc w:val="left"/>
      <w:pPr>
        <w:ind w:left="6480" w:hanging="360"/>
      </w:pPr>
    </w:lvl>
    <w:lvl w:ilvl="7" w:tplc="0C090003" w:tentative="1">
      <w:start w:val="1"/>
      <w:numFmt w:val="lowerLetter"/>
      <w:lvlText w:val="%8."/>
      <w:lvlJc w:val="left"/>
      <w:pPr>
        <w:ind w:left="7200" w:hanging="360"/>
      </w:pPr>
    </w:lvl>
    <w:lvl w:ilvl="8" w:tplc="0C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B106A74"/>
    <w:multiLevelType w:val="hybridMultilevel"/>
    <w:tmpl w:val="626C4EA2"/>
    <w:lvl w:ilvl="0" w:tplc="0C090017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9" w15:restartNumberingAfterBreak="0">
    <w:nsid w:val="7B280DC7"/>
    <w:multiLevelType w:val="multilevel"/>
    <w:tmpl w:val="64C6967C"/>
    <w:lvl w:ilvl="0">
      <w:start w:val="1"/>
      <w:numFmt w:val="bullet"/>
      <w:lvlText w:val=""/>
      <w:lvlJc w:val="left"/>
      <w:pPr>
        <w:tabs>
          <w:tab w:val="num" w:pos="2730"/>
        </w:tabs>
        <w:ind w:left="2730" w:hanging="570"/>
      </w:pPr>
      <w:rPr>
        <w:rFonts w:ascii="Symbol" w:hAnsi="Symbol"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3156"/>
        </w:tabs>
        <w:ind w:left="315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44"/>
        </w:tabs>
        <w:ind w:left="5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56"/>
        </w:tabs>
        <w:ind w:left="7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32"/>
        </w:tabs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68"/>
        </w:tabs>
        <w:ind w:left="8568" w:hanging="1800"/>
      </w:pPr>
      <w:rPr>
        <w:rFonts w:hint="default"/>
      </w:rPr>
    </w:lvl>
  </w:abstractNum>
  <w:num w:numId="1" w16cid:durableId="1807039316">
    <w:abstractNumId w:val="0"/>
  </w:num>
  <w:num w:numId="2" w16cid:durableId="1060523039">
    <w:abstractNumId w:val="3"/>
  </w:num>
  <w:num w:numId="3" w16cid:durableId="556285749">
    <w:abstractNumId w:val="18"/>
  </w:num>
  <w:num w:numId="4" w16cid:durableId="1873221411">
    <w:abstractNumId w:val="2"/>
  </w:num>
  <w:num w:numId="5" w16cid:durableId="44717435">
    <w:abstractNumId w:val="13"/>
  </w:num>
  <w:num w:numId="6" w16cid:durableId="229770511">
    <w:abstractNumId w:val="14"/>
  </w:num>
  <w:num w:numId="7" w16cid:durableId="1650943938">
    <w:abstractNumId w:val="10"/>
  </w:num>
  <w:num w:numId="8" w16cid:durableId="1536845065">
    <w:abstractNumId w:val="6"/>
  </w:num>
  <w:num w:numId="9" w16cid:durableId="954485430">
    <w:abstractNumId w:val="4"/>
  </w:num>
  <w:num w:numId="10" w16cid:durableId="1196847908">
    <w:abstractNumId w:val="20"/>
  </w:num>
  <w:num w:numId="11" w16cid:durableId="2017223305">
    <w:abstractNumId w:val="25"/>
  </w:num>
  <w:num w:numId="12" w16cid:durableId="972296326">
    <w:abstractNumId w:val="9"/>
  </w:num>
  <w:num w:numId="13" w16cid:durableId="273292679">
    <w:abstractNumId w:val="8"/>
  </w:num>
  <w:num w:numId="14" w16cid:durableId="2085250844">
    <w:abstractNumId w:val="15"/>
  </w:num>
  <w:num w:numId="15" w16cid:durableId="1906525071">
    <w:abstractNumId w:val="24"/>
  </w:num>
  <w:num w:numId="16" w16cid:durableId="1610969776">
    <w:abstractNumId w:val="28"/>
  </w:num>
  <w:num w:numId="17" w16cid:durableId="1232735265">
    <w:abstractNumId w:val="23"/>
  </w:num>
  <w:num w:numId="18" w16cid:durableId="1675953548">
    <w:abstractNumId w:val="11"/>
  </w:num>
  <w:num w:numId="19" w16cid:durableId="1842427858">
    <w:abstractNumId w:val="21"/>
  </w:num>
  <w:num w:numId="20" w16cid:durableId="1299410027">
    <w:abstractNumId w:val="7"/>
  </w:num>
  <w:num w:numId="21" w16cid:durableId="1123379440">
    <w:abstractNumId w:val="17"/>
  </w:num>
  <w:num w:numId="22" w16cid:durableId="259682666">
    <w:abstractNumId w:val="5"/>
  </w:num>
  <w:num w:numId="23" w16cid:durableId="942111723">
    <w:abstractNumId w:val="19"/>
  </w:num>
  <w:num w:numId="24" w16cid:durableId="813793020">
    <w:abstractNumId w:val="26"/>
  </w:num>
  <w:num w:numId="25" w16cid:durableId="1804276577">
    <w:abstractNumId w:val="27"/>
  </w:num>
  <w:num w:numId="26" w16cid:durableId="1092050932">
    <w:abstractNumId w:val="16"/>
  </w:num>
  <w:num w:numId="27" w16cid:durableId="1368293041">
    <w:abstractNumId w:val="29"/>
  </w:num>
  <w:num w:numId="28" w16cid:durableId="1041124811">
    <w:abstractNumId w:val="22"/>
  </w:num>
  <w:num w:numId="29" w16cid:durableId="1891307780">
    <w:abstractNumId w:val="1"/>
  </w:num>
  <w:num w:numId="30" w16cid:durableId="177609475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0"/>
    <w:rsid w:val="0001326A"/>
    <w:rsid w:val="000139E8"/>
    <w:rsid w:val="000168FD"/>
    <w:rsid w:val="00020317"/>
    <w:rsid w:val="0002197A"/>
    <w:rsid w:val="00021D3F"/>
    <w:rsid w:val="0002656D"/>
    <w:rsid w:val="00034798"/>
    <w:rsid w:val="00037691"/>
    <w:rsid w:val="00041B9F"/>
    <w:rsid w:val="00043A00"/>
    <w:rsid w:val="000574B5"/>
    <w:rsid w:val="000623C6"/>
    <w:rsid w:val="00063F62"/>
    <w:rsid w:val="00064C50"/>
    <w:rsid w:val="000667F4"/>
    <w:rsid w:val="0007378A"/>
    <w:rsid w:val="00073E80"/>
    <w:rsid w:val="00085C96"/>
    <w:rsid w:val="0008782B"/>
    <w:rsid w:val="00090B14"/>
    <w:rsid w:val="00095765"/>
    <w:rsid w:val="00095B6A"/>
    <w:rsid w:val="000A32A8"/>
    <w:rsid w:val="000B2A3C"/>
    <w:rsid w:val="000B4093"/>
    <w:rsid w:val="000B5F39"/>
    <w:rsid w:val="000D02B0"/>
    <w:rsid w:val="000D5376"/>
    <w:rsid w:val="000E2C68"/>
    <w:rsid w:val="000F0F40"/>
    <w:rsid w:val="00106E8B"/>
    <w:rsid w:val="00111C62"/>
    <w:rsid w:val="00113FE9"/>
    <w:rsid w:val="001161F5"/>
    <w:rsid w:val="00122286"/>
    <w:rsid w:val="00125B7C"/>
    <w:rsid w:val="00126B3F"/>
    <w:rsid w:val="0013508A"/>
    <w:rsid w:val="0013747B"/>
    <w:rsid w:val="0014494F"/>
    <w:rsid w:val="001457DC"/>
    <w:rsid w:val="00147712"/>
    <w:rsid w:val="00161FE6"/>
    <w:rsid w:val="001650D4"/>
    <w:rsid w:val="00165E66"/>
    <w:rsid w:val="00166645"/>
    <w:rsid w:val="00167514"/>
    <w:rsid w:val="00170334"/>
    <w:rsid w:val="00170EFB"/>
    <w:rsid w:val="001831DA"/>
    <w:rsid w:val="00194712"/>
    <w:rsid w:val="00195922"/>
    <w:rsid w:val="001A383A"/>
    <w:rsid w:val="001A43F5"/>
    <w:rsid w:val="001A762E"/>
    <w:rsid w:val="001B2DB3"/>
    <w:rsid w:val="001B2FD6"/>
    <w:rsid w:val="001C0A6C"/>
    <w:rsid w:val="001C1128"/>
    <w:rsid w:val="001C2CA3"/>
    <w:rsid w:val="001E0403"/>
    <w:rsid w:val="001E6124"/>
    <w:rsid w:val="001E7129"/>
    <w:rsid w:val="001F66C9"/>
    <w:rsid w:val="00201B73"/>
    <w:rsid w:val="002159EF"/>
    <w:rsid w:val="002233B0"/>
    <w:rsid w:val="002235B6"/>
    <w:rsid w:val="0022366D"/>
    <w:rsid w:val="00237CFF"/>
    <w:rsid w:val="002418DB"/>
    <w:rsid w:val="00243FB3"/>
    <w:rsid w:val="002449C6"/>
    <w:rsid w:val="0024690C"/>
    <w:rsid w:val="00246C8E"/>
    <w:rsid w:val="00253557"/>
    <w:rsid w:val="00261CAC"/>
    <w:rsid w:val="00272C53"/>
    <w:rsid w:val="00272CE4"/>
    <w:rsid w:val="0027444C"/>
    <w:rsid w:val="0027687D"/>
    <w:rsid w:val="00277B9A"/>
    <w:rsid w:val="00280472"/>
    <w:rsid w:val="00281EF0"/>
    <w:rsid w:val="00284A3D"/>
    <w:rsid w:val="00287DE4"/>
    <w:rsid w:val="002A2874"/>
    <w:rsid w:val="002A5651"/>
    <w:rsid w:val="002A6AA2"/>
    <w:rsid w:val="002B053D"/>
    <w:rsid w:val="002B0792"/>
    <w:rsid w:val="002B1AF8"/>
    <w:rsid w:val="002B756C"/>
    <w:rsid w:val="002B7EB5"/>
    <w:rsid w:val="002C3D3D"/>
    <w:rsid w:val="002D1072"/>
    <w:rsid w:val="002D1B78"/>
    <w:rsid w:val="002D294E"/>
    <w:rsid w:val="002D7B77"/>
    <w:rsid w:val="002F0496"/>
    <w:rsid w:val="002F224E"/>
    <w:rsid w:val="002F507E"/>
    <w:rsid w:val="002F5EE9"/>
    <w:rsid w:val="00310DB8"/>
    <w:rsid w:val="003134C8"/>
    <w:rsid w:val="003218C3"/>
    <w:rsid w:val="00326B6D"/>
    <w:rsid w:val="00336988"/>
    <w:rsid w:val="0034016D"/>
    <w:rsid w:val="003458F5"/>
    <w:rsid w:val="00347F8E"/>
    <w:rsid w:val="00353FE1"/>
    <w:rsid w:val="003578D8"/>
    <w:rsid w:val="0036317B"/>
    <w:rsid w:val="00381013"/>
    <w:rsid w:val="00392FAF"/>
    <w:rsid w:val="00393F10"/>
    <w:rsid w:val="00394264"/>
    <w:rsid w:val="00394F1A"/>
    <w:rsid w:val="00396DFB"/>
    <w:rsid w:val="003A2BEA"/>
    <w:rsid w:val="003A5266"/>
    <w:rsid w:val="003C67F5"/>
    <w:rsid w:val="003C682E"/>
    <w:rsid w:val="003E558A"/>
    <w:rsid w:val="003E5D96"/>
    <w:rsid w:val="003F6157"/>
    <w:rsid w:val="004000E1"/>
    <w:rsid w:val="00411665"/>
    <w:rsid w:val="0041440C"/>
    <w:rsid w:val="00416FF5"/>
    <w:rsid w:val="0041724D"/>
    <w:rsid w:val="004275CB"/>
    <w:rsid w:val="0043193E"/>
    <w:rsid w:val="00431ED9"/>
    <w:rsid w:val="004367FD"/>
    <w:rsid w:val="004379AA"/>
    <w:rsid w:val="0044443B"/>
    <w:rsid w:val="004539FC"/>
    <w:rsid w:val="004604B9"/>
    <w:rsid w:val="00461BB9"/>
    <w:rsid w:val="004657B6"/>
    <w:rsid w:val="00474A46"/>
    <w:rsid w:val="00474FF5"/>
    <w:rsid w:val="00484CEA"/>
    <w:rsid w:val="0049394F"/>
    <w:rsid w:val="00495C41"/>
    <w:rsid w:val="00496CB6"/>
    <w:rsid w:val="00497B78"/>
    <w:rsid w:val="004A3B70"/>
    <w:rsid w:val="004A3DF6"/>
    <w:rsid w:val="004B0D61"/>
    <w:rsid w:val="004B5AF2"/>
    <w:rsid w:val="004B5E8F"/>
    <w:rsid w:val="004B6B77"/>
    <w:rsid w:val="004D5632"/>
    <w:rsid w:val="004E1C8C"/>
    <w:rsid w:val="004F647B"/>
    <w:rsid w:val="00500E1A"/>
    <w:rsid w:val="005076BB"/>
    <w:rsid w:val="00515ADA"/>
    <w:rsid w:val="00516A82"/>
    <w:rsid w:val="00517F6E"/>
    <w:rsid w:val="00521797"/>
    <w:rsid w:val="00524CFB"/>
    <w:rsid w:val="0053062E"/>
    <w:rsid w:val="00537826"/>
    <w:rsid w:val="00540C27"/>
    <w:rsid w:val="00546452"/>
    <w:rsid w:val="00547101"/>
    <w:rsid w:val="00560908"/>
    <w:rsid w:val="00570E6F"/>
    <w:rsid w:val="00574010"/>
    <w:rsid w:val="005740C1"/>
    <w:rsid w:val="00581324"/>
    <w:rsid w:val="005845E9"/>
    <w:rsid w:val="00596AB8"/>
    <w:rsid w:val="005B2DF0"/>
    <w:rsid w:val="005B50CF"/>
    <w:rsid w:val="005B5419"/>
    <w:rsid w:val="005B786F"/>
    <w:rsid w:val="005C36E1"/>
    <w:rsid w:val="005D37B9"/>
    <w:rsid w:val="005E791A"/>
    <w:rsid w:val="005F2476"/>
    <w:rsid w:val="005F3A85"/>
    <w:rsid w:val="005F5B15"/>
    <w:rsid w:val="006072EC"/>
    <w:rsid w:val="00626982"/>
    <w:rsid w:val="00633B37"/>
    <w:rsid w:val="006349E4"/>
    <w:rsid w:val="00636862"/>
    <w:rsid w:val="00643FE0"/>
    <w:rsid w:val="0064519D"/>
    <w:rsid w:val="00653543"/>
    <w:rsid w:val="00657977"/>
    <w:rsid w:val="0066306D"/>
    <w:rsid w:val="0066357B"/>
    <w:rsid w:val="0067006D"/>
    <w:rsid w:val="006762A7"/>
    <w:rsid w:val="0068028D"/>
    <w:rsid w:val="0069546E"/>
    <w:rsid w:val="00696665"/>
    <w:rsid w:val="006A1820"/>
    <w:rsid w:val="006A478C"/>
    <w:rsid w:val="006B1774"/>
    <w:rsid w:val="006B32D6"/>
    <w:rsid w:val="006B679C"/>
    <w:rsid w:val="006C013C"/>
    <w:rsid w:val="006D23C2"/>
    <w:rsid w:val="006D2573"/>
    <w:rsid w:val="006E3DA4"/>
    <w:rsid w:val="006E5BD3"/>
    <w:rsid w:val="006F0CB9"/>
    <w:rsid w:val="006F15BE"/>
    <w:rsid w:val="006F28D2"/>
    <w:rsid w:val="006F5216"/>
    <w:rsid w:val="006F53AE"/>
    <w:rsid w:val="00702232"/>
    <w:rsid w:val="00705462"/>
    <w:rsid w:val="00706C0E"/>
    <w:rsid w:val="00713B54"/>
    <w:rsid w:val="00714A75"/>
    <w:rsid w:val="00715AF5"/>
    <w:rsid w:val="00720192"/>
    <w:rsid w:val="00721DAB"/>
    <w:rsid w:val="00723FB3"/>
    <w:rsid w:val="00740BDF"/>
    <w:rsid w:val="00741E3C"/>
    <w:rsid w:val="00742B1D"/>
    <w:rsid w:val="007445EB"/>
    <w:rsid w:val="0074600E"/>
    <w:rsid w:val="00747D25"/>
    <w:rsid w:val="007506B5"/>
    <w:rsid w:val="00753867"/>
    <w:rsid w:val="00754458"/>
    <w:rsid w:val="00755120"/>
    <w:rsid w:val="0075642A"/>
    <w:rsid w:val="007578AB"/>
    <w:rsid w:val="00757917"/>
    <w:rsid w:val="00766B60"/>
    <w:rsid w:val="00775885"/>
    <w:rsid w:val="00780B46"/>
    <w:rsid w:val="00780D74"/>
    <w:rsid w:val="00791AA3"/>
    <w:rsid w:val="00792D75"/>
    <w:rsid w:val="00794D97"/>
    <w:rsid w:val="007978D7"/>
    <w:rsid w:val="007A76B5"/>
    <w:rsid w:val="007B1A9B"/>
    <w:rsid w:val="007B269F"/>
    <w:rsid w:val="007B3CC4"/>
    <w:rsid w:val="007B75C3"/>
    <w:rsid w:val="007C5763"/>
    <w:rsid w:val="007D3EAD"/>
    <w:rsid w:val="007D6AC1"/>
    <w:rsid w:val="007D79E4"/>
    <w:rsid w:val="007E0538"/>
    <w:rsid w:val="007E3132"/>
    <w:rsid w:val="007E4EA3"/>
    <w:rsid w:val="007F3E07"/>
    <w:rsid w:val="007F56D9"/>
    <w:rsid w:val="007F6111"/>
    <w:rsid w:val="007F7FC0"/>
    <w:rsid w:val="00810C01"/>
    <w:rsid w:val="00826C75"/>
    <w:rsid w:val="0082755C"/>
    <w:rsid w:val="00832F9F"/>
    <w:rsid w:val="00833FD3"/>
    <w:rsid w:val="00835399"/>
    <w:rsid w:val="00842D7C"/>
    <w:rsid w:val="0084456D"/>
    <w:rsid w:val="00857078"/>
    <w:rsid w:val="00862B37"/>
    <w:rsid w:val="00863D60"/>
    <w:rsid w:val="0086705D"/>
    <w:rsid w:val="00873851"/>
    <w:rsid w:val="00881BAA"/>
    <w:rsid w:val="00883C6F"/>
    <w:rsid w:val="00884470"/>
    <w:rsid w:val="00885A9D"/>
    <w:rsid w:val="0089097B"/>
    <w:rsid w:val="00893854"/>
    <w:rsid w:val="008977CE"/>
    <w:rsid w:val="008A2B48"/>
    <w:rsid w:val="008A40EA"/>
    <w:rsid w:val="008A5060"/>
    <w:rsid w:val="008A585E"/>
    <w:rsid w:val="008B1AD3"/>
    <w:rsid w:val="008B701D"/>
    <w:rsid w:val="008C0D58"/>
    <w:rsid w:val="008C6F42"/>
    <w:rsid w:val="008D4244"/>
    <w:rsid w:val="008D4EAF"/>
    <w:rsid w:val="008D5BB7"/>
    <w:rsid w:val="008D7C8C"/>
    <w:rsid w:val="008E3426"/>
    <w:rsid w:val="008E623C"/>
    <w:rsid w:val="008F1284"/>
    <w:rsid w:val="008F54A8"/>
    <w:rsid w:val="008F6339"/>
    <w:rsid w:val="008F6C5D"/>
    <w:rsid w:val="00902A40"/>
    <w:rsid w:val="009148CE"/>
    <w:rsid w:val="00915B87"/>
    <w:rsid w:val="00917D30"/>
    <w:rsid w:val="0092113C"/>
    <w:rsid w:val="00921743"/>
    <w:rsid w:val="0092301A"/>
    <w:rsid w:val="00927957"/>
    <w:rsid w:val="00930F6A"/>
    <w:rsid w:val="009354F2"/>
    <w:rsid w:val="00945C2A"/>
    <w:rsid w:val="00953CDC"/>
    <w:rsid w:val="00957415"/>
    <w:rsid w:val="00963ACF"/>
    <w:rsid w:val="00967B3F"/>
    <w:rsid w:val="00967F9F"/>
    <w:rsid w:val="0098070A"/>
    <w:rsid w:val="009826CE"/>
    <w:rsid w:val="00993B07"/>
    <w:rsid w:val="0099409C"/>
    <w:rsid w:val="009C0048"/>
    <w:rsid w:val="009C63BA"/>
    <w:rsid w:val="009C750A"/>
    <w:rsid w:val="009C7BF1"/>
    <w:rsid w:val="009D19FC"/>
    <w:rsid w:val="009D31AA"/>
    <w:rsid w:val="009D4604"/>
    <w:rsid w:val="009D538B"/>
    <w:rsid w:val="009F0FF1"/>
    <w:rsid w:val="009F7445"/>
    <w:rsid w:val="00A03E63"/>
    <w:rsid w:val="00A03FF8"/>
    <w:rsid w:val="00A042DA"/>
    <w:rsid w:val="00A04CCC"/>
    <w:rsid w:val="00A0504A"/>
    <w:rsid w:val="00A06904"/>
    <w:rsid w:val="00A175D2"/>
    <w:rsid w:val="00A177FC"/>
    <w:rsid w:val="00A20280"/>
    <w:rsid w:val="00A20A97"/>
    <w:rsid w:val="00A2154E"/>
    <w:rsid w:val="00A32B05"/>
    <w:rsid w:val="00A34635"/>
    <w:rsid w:val="00A42824"/>
    <w:rsid w:val="00A5182E"/>
    <w:rsid w:val="00A557BD"/>
    <w:rsid w:val="00A60AB8"/>
    <w:rsid w:val="00A619C7"/>
    <w:rsid w:val="00A62490"/>
    <w:rsid w:val="00A6489A"/>
    <w:rsid w:val="00A75393"/>
    <w:rsid w:val="00A77C04"/>
    <w:rsid w:val="00A848F4"/>
    <w:rsid w:val="00A85022"/>
    <w:rsid w:val="00A869E6"/>
    <w:rsid w:val="00A9050A"/>
    <w:rsid w:val="00AA166D"/>
    <w:rsid w:val="00AA5C8C"/>
    <w:rsid w:val="00AB0069"/>
    <w:rsid w:val="00AB13FC"/>
    <w:rsid w:val="00AB6C4F"/>
    <w:rsid w:val="00AB784B"/>
    <w:rsid w:val="00AD07D2"/>
    <w:rsid w:val="00AF019C"/>
    <w:rsid w:val="00AF37D5"/>
    <w:rsid w:val="00AF4189"/>
    <w:rsid w:val="00AF4248"/>
    <w:rsid w:val="00AF62A9"/>
    <w:rsid w:val="00AF723D"/>
    <w:rsid w:val="00B0238C"/>
    <w:rsid w:val="00B27EEB"/>
    <w:rsid w:val="00B34D13"/>
    <w:rsid w:val="00B35FB8"/>
    <w:rsid w:val="00B37C59"/>
    <w:rsid w:val="00B41E1C"/>
    <w:rsid w:val="00B472A5"/>
    <w:rsid w:val="00B50A4B"/>
    <w:rsid w:val="00B63567"/>
    <w:rsid w:val="00B64C7B"/>
    <w:rsid w:val="00B668F5"/>
    <w:rsid w:val="00B66CBA"/>
    <w:rsid w:val="00B84DB5"/>
    <w:rsid w:val="00B85A91"/>
    <w:rsid w:val="00B8613F"/>
    <w:rsid w:val="00B86B55"/>
    <w:rsid w:val="00B96501"/>
    <w:rsid w:val="00B971D4"/>
    <w:rsid w:val="00BA24BE"/>
    <w:rsid w:val="00BA39D3"/>
    <w:rsid w:val="00BA6D9B"/>
    <w:rsid w:val="00BB416E"/>
    <w:rsid w:val="00BB5BAF"/>
    <w:rsid w:val="00BB7175"/>
    <w:rsid w:val="00BC0F6D"/>
    <w:rsid w:val="00BC50C1"/>
    <w:rsid w:val="00BC6A38"/>
    <w:rsid w:val="00BC740B"/>
    <w:rsid w:val="00BC7428"/>
    <w:rsid w:val="00BC7A77"/>
    <w:rsid w:val="00BD070F"/>
    <w:rsid w:val="00BE314E"/>
    <w:rsid w:val="00BF01F1"/>
    <w:rsid w:val="00BF0C20"/>
    <w:rsid w:val="00BF0F81"/>
    <w:rsid w:val="00BF1299"/>
    <w:rsid w:val="00BF462B"/>
    <w:rsid w:val="00C0540C"/>
    <w:rsid w:val="00C05D05"/>
    <w:rsid w:val="00C0705D"/>
    <w:rsid w:val="00C115E1"/>
    <w:rsid w:val="00C1576F"/>
    <w:rsid w:val="00C158A2"/>
    <w:rsid w:val="00C21BCB"/>
    <w:rsid w:val="00C245CA"/>
    <w:rsid w:val="00C313AC"/>
    <w:rsid w:val="00C332A4"/>
    <w:rsid w:val="00C448F7"/>
    <w:rsid w:val="00C45C2E"/>
    <w:rsid w:val="00C4647B"/>
    <w:rsid w:val="00C50A1F"/>
    <w:rsid w:val="00C53522"/>
    <w:rsid w:val="00C56C9C"/>
    <w:rsid w:val="00C6259E"/>
    <w:rsid w:val="00C738F3"/>
    <w:rsid w:val="00C762CF"/>
    <w:rsid w:val="00C76D2A"/>
    <w:rsid w:val="00C8484F"/>
    <w:rsid w:val="00C86B98"/>
    <w:rsid w:val="00C877B4"/>
    <w:rsid w:val="00CA18B5"/>
    <w:rsid w:val="00CA3E2C"/>
    <w:rsid w:val="00CB185A"/>
    <w:rsid w:val="00CC31E3"/>
    <w:rsid w:val="00CC5699"/>
    <w:rsid w:val="00CD3138"/>
    <w:rsid w:val="00CE3B1D"/>
    <w:rsid w:val="00CE42A9"/>
    <w:rsid w:val="00CF0319"/>
    <w:rsid w:val="00CF3462"/>
    <w:rsid w:val="00CF6407"/>
    <w:rsid w:val="00D0248C"/>
    <w:rsid w:val="00D047CD"/>
    <w:rsid w:val="00D05D2C"/>
    <w:rsid w:val="00D06CB7"/>
    <w:rsid w:val="00D10D24"/>
    <w:rsid w:val="00D2236E"/>
    <w:rsid w:val="00D231E0"/>
    <w:rsid w:val="00D2648D"/>
    <w:rsid w:val="00D3247B"/>
    <w:rsid w:val="00D5253F"/>
    <w:rsid w:val="00D52CAC"/>
    <w:rsid w:val="00D555F9"/>
    <w:rsid w:val="00D55BC3"/>
    <w:rsid w:val="00D614DF"/>
    <w:rsid w:val="00D71B04"/>
    <w:rsid w:val="00D77008"/>
    <w:rsid w:val="00D85F00"/>
    <w:rsid w:val="00D9114F"/>
    <w:rsid w:val="00D920FB"/>
    <w:rsid w:val="00D96309"/>
    <w:rsid w:val="00D96726"/>
    <w:rsid w:val="00D970AD"/>
    <w:rsid w:val="00DB0479"/>
    <w:rsid w:val="00DB16B9"/>
    <w:rsid w:val="00DB4612"/>
    <w:rsid w:val="00DB614B"/>
    <w:rsid w:val="00DC2DFC"/>
    <w:rsid w:val="00DC7EE4"/>
    <w:rsid w:val="00DD7CC4"/>
    <w:rsid w:val="00E00460"/>
    <w:rsid w:val="00E14F16"/>
    <w:rsid w:val="00E15427"/>
    <w:rsid w:val="00E20578"/>
    <w:rsid w:val="00E222F1"/>
    <w:rsid w:val="00E31309"/>
    <w:rsid w:val="00E322D2"/>
    <w:rsid w:val="00E331A1"/>
    <w:rsid w:val="00E34B2B"/>
    <w:rsid w:val="00E36743"/>
    <w:rsid w:val="00E368A1"/>
    <w:rsid w:val="00E420DB"/>
    <w:rsid w:val="00E443E4"/>
    <w:rsid w:val="00E52DA6"/>
    <w:rsid w:val="00E52F57"/>
    <w:rsid w:val="00E53105"/>
    <w:rsid w:val="00E54794"/>
    <w:rsid w:val="00E56164"/>
    <w:rsid w:val="00E63649"/>
    <w:rsid w:val="00E66E23"/>
    <w:rsid w:val="00E716B2"/>
    <w:rsid w:val="00E74827"/>
    <w:rsid w:val="00E75525"/>
    <w:rsid w:val="00E76528"/>
    <w:rsid w:val="00E77601"/>
    <w:rsid w:val="00E81B11"/>
    <w:rsid w:val="00E8319B"/>
    <w:rsid w:val="00E864AF"/>
    <w:rsid w:val="00E92213"/>
    <w:rsid w:val="00E93BAC"/>
    <w:rsid w:val="00E97F61"/>
    <w:rsid w:val="00EA198C"/>
    <w:rsid w:val="00EA5043"/>
    <w:rsid w:val="00EA79C7"/>
    <w:rsid w:val="00EB591A"/>
    <w:rsid w:val="00EC0162"/>
    <w:rsid w:val="00EC1AA4"/>
    <w:rsid w:val="00EC4C93"/>
    <w:rsid w:val="00ED27FE"/>
    <w:rsid w:val="00EE107B"/>
    <w:rsid w:val="00EE30B7"/>
    <w:rsid w:val="00EE4F80"/>
    <w:rsid w:val="00EF4C2F"/>
    <w:rsid w:val="00EF7145"/>
    <w:rsid w:val="00EF730A"/>
    <w:rsid w:val="00F147C2"/>
    <w:rsid w:val="00F33C08"/>
    <w:rsid w:val="00F517DC"/>
    <w:rsid w:val="00F61824"/>
    <w:rsid w:val="00F62D80"/>
    <w:rsid w:val="00F63503"/>
    <w:rsid w:val="00F63B24"/>
    <w:rsid w:val="00F660A5"/>
    <w:rsid w:val="00F67212"/>
    <w:rsid w:val="00F87704"/>
    <w:rsid w:val="00F877E1"/>
    <w:rsid w:val="00FA1843"/>
    <w:rsid w:val="00FA2299"/>
    <w:rsid w:val="00FB4A72"/>
    <w:rsid w:val="00FB58A1"/>
    <w:rsid w:val="00FC3B59"/>
    <w:rsid w:val="00FC4A91"/>
    <w:rsid w:val="00FC4B0A"/>
    <w:rsid w:val="00FC4C59"/>
    <w:rsid w:val="00FC79FB"/>
    <w:rsid w:val="00FD2EE6"/>
    <w:rsid w:val="00FD382F"/>
    <w:rsid w:val="00FD77A2"/>
    <w:rsid w:val="00FE12B1"/>
    <w:rsid w:val="00FE4F0C"/>
    <w:rsid w:val="00FE62CF"/>
    <w:rsid w:val="00FF118B"/>
    <w:rsid w:val="00FF45F2"/>
    <w:rsid w:val="00FF50DE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B7480"/>
  <w15:docId w15:val="{61E36104-743A-4D70-AA7E-FFCFB064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E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B16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16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0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0F6D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635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357B"/>
  </w:style>
  <w:style w:type="table" w:styleId="TableGrid">
    <w:name w:val="Table Grid"/>
    <w:basedOn w:val="TableNormal"/>
    <w:rsid w:val="00C0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">
    <w:name w:val="Clause Heading"/>
    <w:basedOn w:val="Heading1"/>
    <w:rsid w:val="00DB16B9"/>
    <w:rPr>
      <w:sz w:val="24"/>
      <w:lang w:val="en-US" w:eastAsia="en-US"/>
    </w:rPr>
  </w:style>
  <w:style w:type="paragraph" w:customStyle="1" w:styleId="Sub-Heading">
    <w:name w:val="Sub-Heading"/>
    <w:basedOn w:val="ClauseHeading"/>
    <w:rsid w:val="00DB16B9"/>
    <w:pPr>
      <w:ind w:left="798" w:hanging="741"/>
    </w:pPr>
  </w:style>
  <w:style w:type="character" w:styleId="Hyperlink">
    <w:name w:val="Hyperlink"/>
    <w:rsid w:val="00B85A91"/>
    <w:rPr>
      <w:color w:val="365F91" w:themeColor="accent1" w:themeShade="BF"/>
      <w:u w:val="single"/>
    </w:rPr>
  </w:style>
  <w:style w:type="paragraph" w:styleId="NormalWeb">
    <w:name w:val="Normal (Web)"/>
    <w:basedOn w:val="Normal"/>
    <w:rsid w:val="00747D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FE4F0C"/>
    <w:rPr>
      <w:i/>
      <w:iCs/>
    </w:rPr>
  </w:style>
  <w:style w:type="paragraph" w:styleId="ListBullet">
    <w:name w:val="List Bullet"/>
    <w:basedOn w:val="Normal"/>
    <w:autoRedefine/>
    <w:rsid w:val="007978D7"/>
    <w:pPr>
      <w:numPr>
        <w:numId w:val="1"/>
      </w:numPr>
    </w:pPr>
  </w:style>
  <w:style w:type="character" w:styleId="CommentReference">
    <w:name w:val="annotation reference"/>
    <w:semiHidden/>
    <w:rsid w:val="009C63BA"/>
    <w:rPr>
      <w:sz w:val="16"/>
      <w:szCs w:val="16"/>
    </w:rPr>
  </w:style>
  <w:style w:type="paragraph" w:styleId="CommentText">
    <w:name w:val="annotation text"/>
    <w:basedOn w:val="Normal"/>
    <w:semiHidden/>
    <w:rsid w:val="009C63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63BA"/>
    <w:rPr>
      <w:b/>
      <w:bCs/>
    </w:rPr>
  </w:style>
  <w:style w:type="paragraph" w:styleId="ListParagraph">
    <w:name w:val="List Paragraph"/>
    <w:basedOn w:val="Normal"/>
    <w:uiPriority w:val="34"/>
    <w:qFormat/>
    <w:rsid w:val="00741E3C"/>
    <w:pPr>
      <w:ind w:left="720"/>
    </w:pPr>
  </w:style>
  <w:style w:type="paragraph" w:customStyle="1" w:styleId="12etc">
    <w:name w:val="1   2   etc"/>
    <w:basedOn w:val="Normal"/>
    <w:rsid w:val="00C738F3"/>
    <w:pPr>
      <w:tabs>
        <w:tab w:val="right" w:pos="9000"/>
      </w:tabs>
      <w:overflowPunct w:val="0"/>
      <w:autoSpaceDE w:val="0"/>
      <w:autoSpaceDN w:val="0"/>
      <w:adjustRightInd w:val="0"/>
      <w:ind w:left="1260" w:hanging="780"/>
    </w:pPr>
    <w:rPr>
      <w:rFonts w:ascii="Times" w:hAnsi="Times"/>
      <w:sz w:val="20"/>
    </w:rPr>
  </w:style>
  <w:style w:type="character" w:customStyle="1" w:styleId="FooterChar">
    <w:name w:val="Footer Char"/>
    <w:link w:val="Footer"/>
    <w:uiPriority w:val="99"/>
    <w:rsid w:val="00D96726"/>
    <w:rPr>
      <w:rFonts w:ascii="Arial" w:hAnsi="Arial"/>
      <w:sz w:val="22"/>
    </w:rPr>
  </w:style>
  <w:style w:type="paragraph" w:customStyle="1" w:styleId="CustomHEading2">
    <w:name w:val="Custom HEading 2"/>
    <w:basedOn w:val="Normal"/>
    <w:rsid w:val="00E20578"/>
    <w:pPr>
      <w:numPr>
        <w:ilvl w:val="1"/>
        <w:numId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666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66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96665"/>
    <w:rPr>
      <w:vertAlign w:val="superscript"/>
    </w:rPr>
  </w:style>
  <w:style w:type="character" w:styleId="Strong">
    <w:name w:val="Strong"/>
    <w:uiPriority w:val="22"/>
    <w:qFormat/>
    <w:rsid w:val="00106E8B"/>
    <w:rPr>
      <w:rFonts w:cs="Times New Roman"/>
      <w:b/>
      <w:bCs/>
    </w:rPr>
  </w:style>
  <w:style w:type="paragraph" w:customStyle="1" w:styleId="Style1">
    <w:name w:val="Style1"/>
    <w:basedOn w:val="Normal"/>
    <w:rsid w:val="006F0CB9"/>
    <w:pPr>
      <w:spacing w:after="0"/>
      <w:ind w:left="0"/>
      <w:jc w:val="left"/>
    </w:pPr>
    <w:rPr>
      <w:sz w:val="20"/>
      <w:szCs w:val="24"/>
      <w:lang w:val="en-GB" w:eastAsia="en-US"/>
    </w:rPr>
  </w:style>
  <w:style w:type="paragraph" w:styleId="Revision">
    <w:name w:val="Revision"/>
    <w:hidden/>
    <w:uiPriority w:val="99"/>
    <w:semiHidden/>
    <w:rsid w:val="00B971D4"/>
    <w:pPr>
      <w:spacing w:after="0"/>
      <w:ind w:left="0"/>
      <w:jc w:val="left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005">
          <w:marLeft w:val="-5805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51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8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4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5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0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9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70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1232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83</Value>
      <Value>99</Value>
      <Value>539</Value>
      <Value>77</Value>
      <Value>518</Value>
      <Value>76</Value>
      <Value>87</Value>
    </TaxCatchAll>
    <policyadvisor xmlns="2f261a70-825f-4a37-b7b5-f6ecc2f4c5fa">
      <UserInfo>
        <DisplayName>Deanna Riach</DisplayName>
        <AccountId>46</AccountId>
        <AccountType/>
      </UserInfo>
    </policyadvisor>
    <datedeclared xmlns="2f261a70-825f-4a37-b7b5-f6ecc2f4c5fa">2014-11-30T14:00:00+00:00</datedeclared>
    <extlink xmlns="2f261a70-825f-4a37-b7b5-f6ecc2f4c5fa">
      <Url xsi:nil="true"/>
      <Description xsi:nil="true"/>
    </extlink>
    <policysummary xmlns="2f261a70-825f-4a37-b7b5-f6ecc2f4c5fa">Where an interview is conducted with a student  a file note of the main points of discussion is to be prepared using this template.</policysummary>
    <docsort xmlns="2f261a70-825f-4a37-b7b5-f6ecc2f4c5fa">130</docsort>
    <doccomments xmlns="2f261a70-825f-4a37-b7b5-f6ecc2f4c5fa">Template created to support Staff Guidelines on Decision-Making in Student Cases - Section 12 Interviews.  Approved by Academic Committee 6/2014 meeting held on 27 November 2014.
15/11/2023 - On 8 November 2023 the Vice Chancellor approved an instrument of sub-delegation for policy approval. This instrument was published as an Annexure to the Policy Governance Procedure and included both a list of those policy documents to be retained by the Vice Chancellor (TABLE A), the rules and principles for sub-delegation of policy document approval, and a list of qualified officers and the categories of policy documents they would be responsible for approving (TABLE B).</doccomments>
    <PublishOn xmlns="2f261a70-825f-4a37-b7b5-f6ecc2f4c5fa">2021-02-05T10:00:19+00:00</PublishOn>
    <GlossaryGUIDS xmlns="2f261a70-825f-4a37-b7b5-f6ecc2f4c5fa" xsi:nil="true"/>
    <UpdateAzure xmlns="2f261a70-825f-4a37-b7b5-f6ecc2f4c5fa">No</UpdateAzure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0ca66da8-fe6e-429a-b10c-1821a1dfda0f</TermId>
        </TermInfo>
      </Terms>
    </f84964a8904e4defbc18e1b78d5d80c6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</TermName>
          <TermId xmlns="http://schemas.microsoft.com/office/infopath/2007/PartnerControls">497fe280-5ccc-4473-a397-f5091ebd052e</TermId>
        </TermInfo>
      </Terms>
    </l92b321e1c6d4932b3b7fc50f551e57a>
    <PDFBlobURL xmlns="2f261a70-825f-4a37-b7b5-f6ecc2f4c5fa" xsi:nil="true"/>
    <PolicyCategoryPath xmlns="2f261a70-825f-4a37-b7b5-f6ecc2f4c5fa">Academic:Learning and Teaching</PolicyCategoryPath>
    <PolicyCategory0 xmlns="2f261a70-825f-4a37-b7b5-f6ecc2f4c5fa">Learning and Teaching</PolicyCategory0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Misconduct and Discipline</TermName>
          <TermId xmlns="http://schemas.microsoft.com/office/infopath/2007/PartnerControls">0c36c036-ed2c-42d1-b4e0-d812943c02b9</TermId>
        </TermInfo>
      </Terms>
    </cb2cae79e6954dd59be5b9155b36b74a>
    <Rescinded xmlns="2f261a70-825f-4a37-b7b5-f6ecc2f4c5fa">No</Rescinded>
    <BlobURL xmlns="2f261a70-825f-4a37-b7b5-f6ecc2f4c5fa" xsi:nil="true"/>
    <RecentlyPublished xmlns="2f261a70-825f-4a37-b7b5-f6ecc2f4c5fa">false</RecentlyPublished>
    <GlossaryValues xmlns="2f261a70-825f-4a37-b7b5-f6ecc2f4c5fa" xsi:nil="true"/>
    <PolicyCategoryParent xmlns="2f261a70-825f-4a37-b7b5-f6ecc2f4c5fa">Academic</PolicyCategoryParent>
    <LastPublished xmlns="2f261a70-825f-4a37-b7b5-f6ecc2f4c5fa" xsi:nil="true"/>
    <PrivatePolicy xmlns="2f261a70-825f-4a37-b7b5-f6ecc2f4c5fa">false</PrivatePolicy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Teaching</TermName>
          <TermId xmlns="http://schemas.microsoft.com/office/infopath/2007/PartnerControls">446e0cdd-d096-4b26-b8f8-0a6485e32142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39cc0f30-d6bb-4d1d-9a77-f8c6bca783ba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Registrar</TermName>
          <TermId xmlns="http://schemas.microsoft.com/office/infopath/2007/PartnerControls">d07e3dfb-ed46-446a-9992-47c68d5d6267</TermId>
        </TermInfo>
      </Terms>
    </c4c72b675d9b4d35a824d1eba5c21e27>
    <Attention xmlns="2f261a70-825f-4a37-b7b5-f6ecc2f4c5fa" xsi:nil="true"/>
    <ldaa366a71354cc9a085959c4f1fc5d3 xmlns="2f261a70-825f-4a37-b7b5-f6ecc2f4c5fa">
      <Terms xmlns="http://schemas.microsoft.com/office/infopath/2007/PartnerControls"/>
    </ldaa366a71354cc9a085959c4f1fc5d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A4212-C7DB-405B-A0A5-BEECC283E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0E8EF-29F2-450F-BF71-811A2591866B}">
  <ds:schemaRefs>
    <ds:schemaRef ds:uri="http://purl.org/dc/elements/1.1/"/>
    <ds:schemaRef ds:uri="2f261a70-825f-4a37-b7b5-f6ecc2f4c5fa"/>
    <ds:schemaRef ds:uri="http://schemas.microsoft.com/office/2006/metadata/properties"/>
    <ds:schemaRef ds:uri="b40c662e-0380-4817-843d-2c7e10d40c3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DDFF7B-1ECB-477F-AB9A-B019D0D66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C698E-D734-4337-B92D-23427D28DDC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517</Characters>
  <Application>Microsoft Office Word</Application>
  <DocSecurity>0</DocSecurity>
  <Lines>4</Lines>
  <Paragraphs>1</Paragraphs>
  <ScaleCrop>false</ScaleCrop>
  <Company>Griffith University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Note Template - Student Academic Misconduct</dc:title>
  <dc:creator>Karen Amelia van Haeringen</dc:creator>
  <cp:keywords>Academic misconduct procedures, academic misconduct policy, cheating policy, plagiarism policy, dealing with plagiarism</cp:keywords>
  <cp:lastModifiedBy>Bec Jackson</cp:lastModifiedBy>
  <cp:revision>27</cp:revision>
  <cp:lastPrinted>2012-11-12T07:31:00Z</cp:lastPrinted>
  <dcterms:created xsi:type="dcterms:W3CDTF">2023-04-12T05:07:00Z</dcterms:created>
  <dcterms:modified xsi:type="dcterms:W3CDTF">2023-11-20T04:37:00Z</dcterms:modified>
  <cp:category>Policy</cp:category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ence1">
    <vt:lpwstr>20;#Student|673d669b-181a-4d1f-be71-de306a3dff5f</vt:lpwstr>
  </property>
  <property fmtid="{D5CDD505-2E9C-101B-9397-08002B2CF9AE}" pid="3" name="_dlc_policyId">
    <vt:lpwstr>0x010100CCB10AA9A57F62429EA6968F7587FFF2|1453938073</vt:lpwstr>
  </property>
  <property fmtid="{D5CDD505-2E9C-101B-9397-08002B2CF9AE}" pid="4" name="ContentTypeId">
    <vt:lpwstr>0x010100D8585E08B4909F4CA72F2CA699ABA3ED</vt:lpwstr>
  </property>
  <property fmtid="{D5CDD505-2E9C-101B-9397-08002B2CF9AE}" pid="5" name="Category Type">
    <vt:lpwstr>22;#Policy|6ea67854-4618-4b05-bd31-1dfafb0e2b14</vt:lpwstr>
  </property>
  <property fmtid="{D5CDD505-2E9C-101B-9397-08002B2CF9AE}" pid="6" name="ItemRetentionFormula">
    <vt:lpwstr>&lt;formula offset="18" unit="months" /&gt;</vt:lpwstr>
  </property>
  <property fmtid="{D5CDD505-2E9C-101B-9397-08002B2CF9AE}" pid="7" name="_dlc_LastRun">
    <vt:lpwstr>08/11/2012 23:00:12</vt:lpwstr>
  </property>
  <property fmtid="{D5CDD505-2E9C-101B-9397-08002B2CF9AE}" pid="8" name="_dlc_DocIdItemGuid">
    <vt:lpwstr>ee3e1126-68f6-45b2-a1d2-71d6c6c8d915</vt:lpwstr>
  </property>
  <property fmtid="{D5CDD505-2E9C-101B-9397-08002B2CF9AE}" pid="9" name="_dlc_ItemStageId">
    <vt:lpwstr>1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2700</vt:r8>
  </property>
  <property fmtid="{D5CDD505-2E9C-101B-9397-08002B2CF9AE}" pid="14" name="policysection">
    <vt:lpwstr>99;#Misconduct and Discipline|0c36c036-ed2c-42d1-b4e0-d812943c02b9</vt:lpwstr>
  </property>
  <property fmtid="{D5CDD505-2E9C-101B-9397-08002B2CF9AE}" pid="15" name="policycategory">
    <vt:lpwstr>83;#Form|0ca66da8-fe6e-429a-b10c-1821a1dfda0f</vt:lpwstr>
  </property>
  <property fmtid="{D5CDD505-2E9C-101B-9397-08002B2CF9AE}" pid="16" name="appauthority">
    <vt:lpwstr>539;#Registrar|d07e3dfb-ed46-446a-9992-47c68d5d6267</vt:lpwstr>
  </property>
  <property fmtid="{D5CDD505-2E9C-101B-9397-08002B2CF9AE}" pid="17" name="glossaryterms">
    <vt:lpwstr/>
  </property>
  <property fmtid="{D5CDD505-2E9C-101B-9397-08002B2CF9AE}" pid="18" name="officearea">
    <vt:lpwstr>76;#AA|497fe280-5ccc-4473-a397-f5091ebd052e</vt:lpwstr>
  </property>
  <property fmtid="{D5CDD505-2E9C-101B-9397-08002B2CF9AE}" pid="19" name="policyaudience">
    <vt:lpwstr>77;#Staff|45ee306d-49ae-43fa-a3ef-02f70754fd2d</vt:lpwstr>
  </property>
  <property fmtid="{D5CDD505-2E9C-101B-9397-08002B2CF9AE}" pid="20" name="policyreview">
    <vt:lpwstr>87;#2019|39cc0f30-d6bb-4d1d-9a77-f8c6bca783ba</vt:lpwstr>
  </property>
  <property fmtid="{D5CDD505-2E9C-101B-9397-08002B2CF9AE}" pid="21" name="policy-category">
    <vt:lpwstr>518;#Learning and Teaching|446e0cdd-d096-4b26-b8f8-0a6485e32142</vt:lpwstr>
  </property>
  <property fmtid="{D5CDD505-2E9C-101B-9397-08002B2CF9AE}" pid="22" name="DelayPublish">
    <vt:lpwstr>No</vt:lpwstr>
  </property>
  <property fmtid="{D5CDD505-2E9C-101B-9397-08002B2CF9AE}" pid="23" name="Managed_Testing_Field">
    <vt:lpwstr/>
  </property>
</Properties>
</file>