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73FE" w14:textId="77777777" w:rsidR="00E864AF" w:rsidRDefault="00CA3E2C" w:rsidP="002A6AA2">
      <w:pPr>
        <w:rPr>
          <w:sz w:val="20"/>
        </w:rPr>
      </w:pPr>
      <w:r>
        <w:rPr>
          <w:noProof/>
          <w:sz w:val="20"/>
        </w:rPr>
        <mc:AlternateContent>
          <mc:Choice Requires="wps">
            <w:drawing>
              <wp:anchor distT="0" distB="0" distL="114300" distR="114300" simplePos="0" relativeHeight="251658240" behindDoc="0" locked="0" layoutInCell="1" allowOverlap="1" wp14:anchorId="78AFC95E" wp14:editId="0ACD0819">
                <wp:simplePos x="0" y="0"/>
                <wp:positionH relativeFrom="column">
                  <wp:posOffset>-371475</wp:posOffset>
                </wp:positionH>
                <wp:positionV relativeFrom="paragraph">
                  <wp:posOffset>-381000</wp:posOffset>
                </wp:positionV>
                <wp:extent cx="1966595" cy="6019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17CED" w14:textId="77777777" w:rsidR="00DD2A08" w:rsidRDefault="00DD2A08" w:rsidP="00B66CBA">
                            <w:pPr>
                              <w:ind w:left="426"/>
                            </w:pPr>
                            <w:r>
                              <w:rPr>
                                <w:noProof/>
                              </w:rPr>
                              <w:drawing>
                                <wp:inline distT="0" distB="0" distL="0" distR="0" wp14:anchorId="48EC04EA" wp14:editId="218561B2">
                                  <wp:extent cx="1781175" cy="514350"/>
                                  <wp:effectExtent l="0" t="0" r="9525" b="0"/>
                                  <wp:docPr id="2" name="Picture 2"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AFC95E" id="_x0000_t202" coordsize="21600,21600" o:spt="202" path="m,l,21600r21600,l21600,xe">
                <v:stroke joinstyle="miter"/>
                <v:path gradientshapeok="t" o:connecttype="rect"/>
              </v:shapetype>
              <v:shape id="Text Box 1"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7E717CED" w14:textId="77777777" w:rsidR="00DD2A08" w:rsidRDefault="00DD2A08" w:rsidP="00B66CBA">
                      <w:pPr>
                        <w:ind w:left="426"/>
                      </w:pPr>
                      <w:r>
                        <w:rPr>
                          <w:noProof/>
                        </w:rPr>
                        <w:drawing>
                          <wp:inline distT="0" distB="0" distL="0" distR="0" wp14:anchorId="48EC04EA" wp14:editId="218561B2">
                            <wp:extent cx="1781175" cy="514350"/>
                            <wp:effectExtent l="0" t="0" r="9525" b="0"/>
                            <wp:docPr id="2" name="Picture 2"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r w:rsidR="008B47A9">
        <w:rPr>
          <w:sz w:val="20"/>
        </w:rPr>
        <w:t>P</w:t>
      </w:r>
    </w:p>
    <w:p w14:paraId="0E639D43" w14:textId="5701751C" w:rsidR="00C0705D" w:rsidRPr="00862B37" w:rsidRDefault="008B47A9" w:rsidP="002A6AA2">
      <w:pPr>
        <w:spacing w:before="360" w:after="240"/>
        <w:ind w:left="0"/>
        <w:jc w:val="left"/>
        <w:rPr>
          <w:rFonts w:cs="Arial"/>
          <w:sz w:val="32"/>
          <w:szCs w:val="32"/>
        </w:rPr>
      </w:pPr>
      <w:r>
        <w:rPr>
          <w:rFonts w:cs="Arial"/>
          <w:color w:val="333333"/>
          <w:sz w:val="32"/>
          <w:szCs w:val="32"/>
        </w:rPr>
        <w:t>A</w:t>
      </w:r>
      <w:r w:rsidR="009578F7">
        <w:rPr>
          <w:rFonts w:cs="Arial"/>
          <w:color w:val="333333"/>
          <w:sz w:val="32"/>
          <w:szCs w:val="32"/>
        </w:rPr>
        <w:t xml:space="preserve">cademic Staff Probation and Confirmation Procedures   </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6D66536E" w14:textId="77777777" w:rsidTr="00B86B55">
        <w:tc>
          <w:tcPr>
            <w:tcW w:w="2410" w:type="dxa"/>
            <w:tcBorders>
              <w:top w:val="single" w:sz="12" w:space="0" w:color="D9D9D9" w:themeColor="background1" w:themeShade="D9"/>
              <w:right w:val="single" w:sz="12" w:space="0" w:color="D9D9D9" w:themeColor="background1" w:themeShade="D9"/>
            </w:tcBorders>
          </w:tcPr>
          <w:p w14:paraId="1E94B97B"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4A9C689E" w14:textId="77777777" w:rsidR="00B86B55" w:rsidRPr="00423A1D" w:rsidRDefault="00B86B55" w:rsidP="002A6AA2">
            <w:pPr>
              <w:spacing w:after="0"/>
              <w:ind w:left="159"/>
              <w:rPr>
                <w:rFonts w:cs="Arial"/>
                <w:sz w:val="12"/>
                <w:szCs w:val="12"/>
              </w:rPr>
            </w:pPr>
          </w:p>
        </w:tc>
      </w:tr>
      <w:tr w:rsidR="00B86B55" w:rsidRPr="00D614DF" w14:paraId="4B12BAE3" w14:textId="77777777" w:rsidTr="00B86B55">
        <w:tc>
          <w:tcPr>
            <w:tcW w:w="2410" w:type="dxa"/>
            <w:tcBorders>
              <w:right w:val="single" w:sz="12" w:space="0" w:color="D9D9D9" w:themeColor="background1" w:themeShade="D9"/>
            </w:tcBorders>
            <w:vAlign w:val="center"/>
          </w:tcPr>
          <w:p w14:paraId="099BA198"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3292F6CC" w14:textId="6B1379B9" w:rsidR="00B86B55" w:rsidRPr="00D614DF" w:rsidRDefault="00E6478A" w:rsidP="00A47653">
            <w:pPr>
              <w:spacing w:before="60" w:after="60"/>
              <w:ind w:left="0"/>
              <w:rPr>
                <w:rFonts w:cs="Arial"/>
                <w:sz w:val="20"/>
              </w:rPr>
            </w:pPr>
            <w:r>
              <w:rPr>
                <w:rFonts w:cs="Arial"/>
                <w:sz w:val="20"/>
              </w:rPr>
              <w:t>Provost</w:t>
            </w:r>
          </w:p>
        </w:tc>
      </w:tr>
      <w:tr w:rsidR="00B86B55" w:rsidRPr="00D614DF" w14:paraId="3BAF0C97" w14:textId="77777777" w:rsidTr="00B86B55">
        <w:tc>
          <w:tcPr>
            <w:tcW w:w="2410" w:type="dxa"/>
            <w:tcBorders>
              <w:right w:val="single" w:sz="12" w:space="0" w:color="D9D9D9" w:themeColor="background1" w:themeShade="D9"/>
            </w:tcBorders>
            <w:vAlign w:val="center"/>
          </w:tcPr>
          <w:p w14:paraId="28987AF2"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7CB15FA4" w14:textId="56ABF979" w:rsidR="00B86B55" w:rsidRPr="00D614DF" w:rsidRDefault="006A568C" w:rsidP="00D85B54">
            <w:pPr>
              <w:spacing w:before="60" w:after="60"/>
              <w:ind w:left="0"/>
              <w:rPr>
                <w:rFonts w:cs="Arial"/>
                <w:sz w:val="20"/>
              </w:rPr>
            </w:pPr>
            <w:r>
              <w:rPr>
                <w:rFonts w:cs="Arial"/>
                <w:sz w:val="20"/>
              </w:rPr>
              <w:t>1 November 2017</w:t>
            </w:r>
          </w:p>
        </w:tc>
      </w:tr>
      <w:tr w:rsidR="00202A59" w:rsidRPr="00D614DF" w14:paraId="1EF8BBD3" w14:textId="77777777" w:rsidTr="00202A59">
        <w:tc>
          <w:tcPr>
            <w:tcW w:w="2410" w:type="dxa"/>
            <w:tcBorders>
              <w:right w:val="single" w:sz="12" w:space="0" w:color="D9D9D9" w:themeColor="background1" w:themeShade="D9"/>
            </w:tcBorders>
          </w:tcPr>
          <w:p w14:paraId="4582D9FE" w14:textId="77777777" w:rsidR="00202A59" w:rsidRPr="00D614DF" w:rsidRDefault="00202A59" w:rsidP="00202A59">
            <w:pPr>
              <w:spacing w:before="60" w:after="60"/>
              <w:ind w:left="0"/>
              <w:jc w:val="left"/>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47F1B6A5" w14:textId="7A27A245" w:rsidR="00202A59" w:rsidRPr="00D614DF" w:rsidRDefault="00E6478A" w:rsidP="00C66C94">
            <w:pPr>
              <w:spacing w:before="60" w:after="60"/>
              <w:ind w:left="0"/>
              <w:jc w:val="left"/>
              <w:rPr>
                <w:rFonts w:cs="Arial"/>
                <w:sz w:val="20"/>
              </w:rPr>
            </w:pPr>
            <w:r>
              <w:rPr>
                <w:rFonts w:cs="Arial"/>
                <w:sz w:val="20"/>
              </w:rPr>
              <w:t>Director, HR</w:t>
            </w:r>
          </w:p>
        </w:tc>
      </w:tr>
      <w:tr w:rsidR="00202A59" w:rsidRPr="00D614DF" w14:paraId="5DB6EFAD" w14:textId="77777777" w:rsidTr="00202A59">
        <w:tc>
          <w:tcPr>
            <w:tcW w:w="2410" w:type="dxa"/>
            <w:tcBorders>
              <w:bottom w:val="nil"/>
              <w:right w:val="single" w:sz="12" w:space="0" w:color="D9D9D9" w:themeColor="background1" w:themeShade="D9"/>
            </w:tcBorders>
            <w:vAlign w:val="center"/>
          </w:tcPr>
          <w:p w14:paraId="474A4600" w14:textId="77777777" w:rsidR="00202A59" w:rsidRDefault="00202A59" w:rsidP="00506BF1">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076C3842" w14:textId="4F2C2D9B" w:rsidR="00202A59" w:rsidRPr="006D5CAF" w:rsidRDefault="00A47653" w:rsidP="009333A2">
            <w:pPr>
              <w:spacing w:before="60" w:after="60"/>
              <w:ind w:left="0"/>
              <w:jc w:val="left"/>
              <w:rPr>
                <w:rFonts w:cs="Arial"/>
                <w:sz w:val="20"/>
              </w:rPr>
            </w:pPr>
            <w:r>
              <w:rPr>
                <w:rFonts w:cs="Arial"/>
                <w:sz w:val="20"/>
              </w:rPr>
              <w:t>2022</w:t>
            </w:r>
            <w:r w:rsidR="001D4BBC" w:rsidRPr="001D4BBC">
              <w:rPr>
                <w:rFonts w:cs="Arial"/>
                <w:sz w:val="20"/>
              </w:rPr>
              <w:t xml:space="preserve"> (Currently under review)</w:t>
            </w:r>
          </w:p>
        </w:tc>
      </w:tr>
      <w:tr w:rsidR="00202A59" w:rsidRPr="00D614DF" w14:paraId="6C537979" w14:textId="77777777" w:rsidTr="00B86B55">
        <w:tc>
          <w:tcPr>
            <w:tcW w:w="2410" w:type="dxa"/>
            <w:tcBorders>
              <w:bottom w:val="nil"/>
              <w:right w:val="single" w:sz="12" w:space="0" w:color="D9D9D9" w:themeColor="background1" w:themeShade="D9"/>
            </w:tcBorders>
            <w:vAlign w:val="center"/>
          </w:tcPr>
          <w:p w14:paraId="4E15A66D" w14:textId="77777777" w:rsidR="00202A59" w:rsidRDefault="00202A59" w:rsidP="002A6AA2">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2F9E70A0" w14:textId="77777777" w:rsidR="00202A59" w:rsidRDefault="00202A59" w:rsidP="00A47653">
            <w:pPr>
              <w:spacing w:before="60" w:after="60"/>
              <w:ind w:left="0"/>
              <w:rPr>
                <w:rFonts w:cs="Arial"/>
                <w:sz w:val="20"/>
              </w:rPr>
            </w:pPr>
            <w:r w:rsidRPr="00F32F5F">
              <w:rPr>
                <w:rFonts w:cs="Arial"/>
                <w:sz w:val="20"/>
              </w:rPr>
              <w:t>http://policies.griffith.edu.au/pdf/</w:t>
            </w:r>
            <w:r w:rsidR="008B47A9">
              <w:rPr>
                <w:rFonts w:cs="Arial"/>
                <w:sz w:val="20"/>
              </w:rPr>
              <w:t>Academic-Staff-Probation-and-Confirmation-Procedures</w:t>
            </w:r>
            <w:r w:rsidRPr="00F32F5F">
              <w:rPr>
                <w:rFonts w:cs="Arial"/>
                <w:sz w:val="20"/>
              </w:rPr>
              <w:t>.pdf</w:t>
            </w:r>
          </w:p>
        </w:tc>
      </w:tr>
      <w:tr w:rsidR="00202A59" w:rsidRPr="00D614DF" w14:paraId="3DC6AAC7" w14:textId="77777777" w:rsidTr="00B86B55">
        <w:tc>
          <w:tcPr>
            <w:tcW w:w="2410" w:type="dxa"/>
            <w:tcBorders>
              <w:bottom w:val="single" w:sz="12" w:space="0" w:color="D9D9D9" w:themeColor="background1" w:themeShade="D9"/>
              <w:right w:val="single" w:sz="12" w:space="0" w:color="D9D9D9" w:themeColor="background1" w:themeShade="D9"/>
            </w:tcBorders>
            <w:vAlign w:val="center"/>
          </w:tcPr>
          <w:p w14:paraId="5967FE82" w14:textId="437BFF99" w:rsidR="00202A59" w:rsidRPr="00474FF5" w:rsidRDefault="00A936DB" w:rsidP="002A6AA2">
            <w:pPr>
              <w:spacing w:before="60" w:after="60"/>
              <w:ind w:left="0"/>
              <w:rPr>
                <w:rFonts w:cs="Arial"/>
                <w:b/>
                <w:sz w:val="20"/>
              </w:rPr>
            </w:pPr>
            <w:r>
              <w:rPr>
                <w:rFonts w:cs="Arial"/>
                <w:b/>
                <w:sz w:val="20"/>
              </w:rPr>
              <w:t>Document number</w:t>
            </w:r>
          </w:p>
        </w:tc>
        <w:tc>
          <w:tcPr>
            <w:tcW w:w="7229" w:type="dxa"/>
            <w:tcBorders>
              <w:left w:val="single" w:sz="12" w:space="0" w:color="D9D9D9" w:themeColor="background1" w:themeShade="D9"/>
              <w:bottom w:val="single" w:sz="12" w:space="0" w:color="D9D9D9" w:themeColor="background1" w:themeShade="D9"/>
            </w:tcBorders>
            <w:vAlign w:val="center"/>
          </w:tcPr>
          <w:p w14:paraId="059B9C45" w14:textId="01A22860" w:rsidR="00202A59" w:rsidRPr="009333A2" w:rsidRDefault="008E00FD" w:rsidP="00A936DB">
            <w:pPr>
              <w:spacing w:before="60" w:after="60"/>
              <w:ind w:left="0"/>
              <w:rPr>
                <w:rFonts w:cs="Arial"/>
                <w:sz w:val="20"/>
              </w:rPr>
            </w:pPr>
            <w:r w:rsidRPr="008E00FD">
              <w:rPr>
                <w:rFonts w:cs="Arial"/>
                <w:sz w:val="20"/>
              </w:rPr>
              <w:t>2023/0001</w:t>
            </w:r>
            <w:r w:rsidR="00E6478A">
              <w:rPr>
                <w:rFonts w:cs="Arial"/>
                <w:sz w:val="20"/>
              </w:rPr>
              <w:t>155</w:t>
            </w:r>
          </w:p>
        </w:tc>
      </w:tr>
      <w:tr w:rsidR="00E31309" w:rsidRPr="00D614DF" w14:paraId="3C6F347B" w14:textId="77777777" w:rsidTr="00C6409F">
        <w:tc>
          <w:tcPr>
            <w:tcW w:w="2410" w:type="dxa"/>
            <w:tcBorders>
              <w:bottom w:val="single" w:sz="12" w:space="0" w:color="D9D9D9" w:themeColor="background1" w:themeShade="D9"/>
              <w:right w:val="single" w:sz="12" w:space="0" w:color="D9D9D9" w:themeColor="background1" w:themeShade="D9"/>
            </w:tcBorders>
          </w:tcPr>
          <w:p w14:paraId="0992787A" w14:textId="77777777" w:rsidR="00E31309" w:rsidRPr="00474FF5" w:rsidRDefault="00202A59" w:rsidP="00C6409F">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53248E2D" w14:textId="10E31A45" w:rsidR="00E31309" w:rsidRPr="009333A2" w:rsidRDefault="009B77DF" w:rsidP="00A47653">
            <w:pPr>
              <w:autoSpaceDE w:val="0"/>
              <w:autoSpaceDN w:val="0"/>
              <w:adjustRightInd w:val="0"/>
              <w:spacing w:after="0"/>
              <w:ind w:left="0"/>
              <w:jc w:val="left"/>
              <w:rPr>
                <w:rFonts w:cs="Arial"/>
                <w:sz w:val="20"/>
              </w:rPr>
            </w:pPr>
            <w:r w:rsidRPr="009333A2">
              <w:rPr>
                <w:rFonts w:cs="Arial"/>
                <w:sz w:val="20"/>
              </w:rPr>
              <w:t xml:space="preserve">This procedure outlines the process to be followed by academic staff and supervisors during a staff member's </w:t>
            </w:r>
            <w:r w:rsidR="006A2400" w:rsidRPr="009333A2">
              <w:rPr>
                <w:rFonts w:cs="Arial"/>
                <w:sz w:val="20"/>
              </w:rPr>
              <w:t xml:space="preserve">probationary </w:t>
            </w:r>
            <w:r w:rsidRPr="009333A2">
              <w:rPr>
                <w:rFonts w:cs="Arial"/>
                <w:sz w:val="20"/>
              </w:rPr>
              <w:t xml:space="preserve">period.  These procedures are to be read in conjunction with the Academic Staff Career Development </w:t>
            </w:r>
            <w:r w:rsidR="006A2400" w:rsidRPr="009333A2">
              <w:rPr>
                <w:rFonts w:cs="Arial"/>
                <w:sz w:val="20"/>
              </w:rPr>
              <w:t xml:space="preserve">Framework and </w:t>
            </w:r>
            <w:r w:rsidR="00A47653" w:rsidRPr="009333A2">
              <w:rPr>
                <w:rFonts w:cs="Arial"/>
                <w:sz w:val="20"/>
              </w:rPr>
              <w:t>related p</w:t>
            </w:r>
            <w:r w:rsidRPr="009333A2">
              <w:rPr>
                <w:rFonts w:cs="Arial"/>
                <w:sz w:val="20"/>
              </w:rPr>
              <w:t>rocedures.</w:t>
            </w:r>
          </w:p>
        </w:tc>
      </w:tr>
      <w:tr w:rsidR="00B86B55" w:rsidRPr="00D614DF" w14:paraId="4708F392" w14:textId="77777777" w:rsidTr="00B86B55">
        <w:tc>
          <w:tcPr>
            <w:tcW w:w="2410" w:type="dxa"/>
            <w:tcBorders>
              <w:top w:val="single" w:sz="12" w:space="0" w:color="D9D9D9" w:themeColor="background1" w:themeShade="D9"/>
              <w:bottom w:val="single" w:sz="12" w:space="0" w:color="D9D9D9" w:themeColor="background1" w:themeShade="D9"/>
              <w:right w:val="nil"/>
            </w:tcBorders>
            <w:vAlign w:val="center"/>
          </w:tcPr>
          <w:p w14:paraId="113D2E40"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7323FF60" w14:textId="77777777" w:rsidR="00B86B55" w:rsidRPr="00D614DF" w:rsidRDefault="00B86B55" w:rsidP="002A6AA2">
            <w:pPr>
              <w:spacing w:before="60" w:after="60"/>
              <w:ind w:left="159"/>
              <w:rPr>
                <w:rFonts w:cs="Arial"/>
                <w:sz w:val="20"/>
              </w:rPr>
            </w:pPr>
          </w:p>
        </w:tc>
      </w:tr>
      <w:tr w:rsidR="00B86B55" w:rsidRPr="00D614DF" w14:paraId="6A494773" w14:textId="77777777" w:rsidTr="00B86B55">
        <w:tc>
          <w:tcPr>
            <w:tcW w:w="9639" w:type="dxa"/>
            <w:gridSpan w:val="2"/>
            <w:tcBorders>
              <w:top w:val="single" w:sz="12" w:space="0" w:color="D9D9D9" w:themeColor="background1" w:themeShade="D9"/>
              <w:bottom w:val="nil"/>
            </w:tcBorders>
          </w:tcPr>
          <w:p w14:paraId="3D74FEE2" w14:textId="2B73D168" w:rsidR="008B47A9" w:rsidRDefault="001D4BBC" w:rsidP="008B47A9">
            <w:pPr>
              <w:spacing w:before="60" w:after="60"/>
              <w:ind w:left="0"/>
              <w:jc w:val="left"/>
              <w:rPr>
                <w:rFonts w:cs="Arial"/>
                <w:sz w:val="20"/>
              </w:rPr>
            </w:pPr>
            <w:hyperlink r:id="rId12" w:history="1">
              <w:r w:rsidR="008B47A9" w:rsidRPr="00A47653">
                <w:rPr>
                  <w:rStyle w:val="Hyperlink"/>
                  <w:rFonts w:cs="Arial"/>
                  <w:sz w:val="20"/>
                </w:rPr>
                <w:t>Academic Staff Career Development Framework</w:t>
              </w:r>
            </w:hyperlink>
          </w:p>
          <w:p w14:paraId="4C62EB95" w14:textId="5DF23722" w:rsidR="008B47A9" w:rsidRDefault="001D4BBC" w:rsidP="008B47A9">
            <w:pPr>
              <w:spacing w:before="60" w:after="60"/>
              <w:ind w:left="0"/>
              <w:jc w:val="left"/>
              <w:rPr>
                <w:rFonts w:cs="Arial"/>
                <w:sz w:val="20"/>
              </w:rPr>
            </w:pPr>
            <w:hyperlink r:id="rId13" w:history="1">
              <w:r w:rsidR="008B47A9" w:rsidRPr="00A47653">
                <w:rPr>
                  <w:rStyle w:val="Hyperlink"/>
                  <w:rFonts w:cs="Arial"/>
                  <w:sz w:val="20"/>
                </w:rPr>
                <w:t>Academic Staff Car</w:t>
              </w:r>
              <w:r w:rsidR="00A47653" w:rsidRPr="00A47653">
                <w:rPr>
                  <w:rStyle w:val="Hyperlink"/>
                  <w:rFonts w:cs="Arial"/>
                  <w:sz w:val="20"/>
                </w:rPr>
                <w:t>eer Development Procedures</w:t>
              </w:r>
            </w:hyperlink>
          </w:p>
          <w:p w14:paraId="25806F18" w14:textId="1B7905FE" w:rsidR="006A3D91" w:rsidRDefault="001D4BBC" w:rsidP="008B47A9">
            <w:pPr>
              <w:spacing w:before="60" w:after="60"/>
              <w:ind w:left="0"/>
              <w:jc w:val="left"/>
              <w:rPr>
                <w:rFonts w:cs="Arial"/>
                <w:sz w:val="20"/>
              </w:rPr>
            </w:pPr>
            <w:hyperlink r:id="rId14" w:history="1">
              <w:r w:rsidR="006A3D91" w:rsidRPr="00A47653">
                <w:rPr>
                  <w:rStyle w:val="Hyperlink"/>
                  <w:rFonts w:cs="Arial"/>
                  <w:sz w:val="20"/>
                </w:rPr>
                <w:t>Academic Sta</w:t>
              </w:r>
              <w:r w:rsidR="00A47653" w:rsidRPr="00A47653">
                <w:rPr>
                  <w:rStyle w:val="Hyperlink"/>
                  <w:rFonts w:cs="Arial"/>
                  <w:sz w:val="20"/>
                </w:rPr>
                <w:t>ff Career Development Plan</w:t>
              </w:r>
            </w:hyperlink>
          </w:p>
          <w:p w14:paraId="3D43ABE4" w14:textId="4E60ACE4" w:rsidR="006A3D91" w:rsidRDefault="001D4BBC" w:rsidP="008B47A9">
            <w:pPr>
              <w:spacing w:before="60" w:after="60"/>
              <w:ind w:left="0"/>
              <w:jc w:val="left"/>
              <w:rPr>
                <w:rFonts w:cs="Arial"/>
                <w:sz w:val="20"/>
              </w:rPr>
            </w:pPr>
            <w:hyperlink r:id="rId15" w:history="1">
              <w:r w:rsidR="006A3D91" w:rsidRPr="006A3D91">
                <w:rPr>
                  <w:rStyle w:val="Hyperlink"/>
                  <w:rFonts w:cs="Arial"/>
                  <w:sz w:val="20"/>
                </w:rPr>
                <w:t>Academic Staff Career Development Website</w:t>
              </w:r>
            </w:hyperlink>
          </w:p>
          <w:p w14:paraId="126EB30A" w14:textId="43268B44" w:rsidR="00ED45D3" w:rsidRDefault="001D4BBC" w:rsidP="008B47A9">
            <w:pPr>
              <w:spacing w:before="60" w:after="60"/>
              <w:ind w:left="0"/>
              <w:jc w:val="left"/>
              <w:rPr>
                <w:rStyle w:val="Hyperlink"/>
                <w:rFonts w:cs="Arial"/>
                <w:sz w:val="20"/>
              </w:rPr>
            </w:pPr>
            <w:hyperlink r:id="rId16" w:history="1">
              <w:r w:rsidR="00ED45D3" w:rsidRPr="00ED45D3">
                <w:rPr>
                  <w:rStyle w:val="Hyperlink"/>
                  <w:rFonts w:cs="Arial"/>
                  <w:sz w:val="20"/>
                </w:rPr>
                <w:t>Academic Studies Program</w:t>
              </w:r>
            </w:hyperlink>
          </w:p>
          <w:p w14:paraId="38B97589" w14:textId="6436E0D2" w:rsidR="009C1A50" w:rsidRPr="009C1A50" w:rsidRDefault="001D4BBC" w:rsidP="008B47A9">
            <w:pPr>
              <w:spacing w:before="60" w:after="60"/>
              <w:ind w:left="0"/>
              <w:jc w:val="left"/>
              <w:rPr>
                <w:rFonts w:cs="Arial"/>
                <w:sz w:val="20"/>
              </w:rPr>
            </w:pPr>
            <w:hyperlink r:id="rId17" w:tooltip="https://policies.griffith.edu.au/pdf/Achievement%20Relative%20to%20Opportunity%20Guidelines.pdf" w:history="1">
              <w:r w:rsidR="009C1A50" w:rsidRPr="009C1A50">
                <w:rPr>
                  <w:rStyle w:val="Hyperlink"/>
                  <w:sz w:val="20"/>
                </w:rPr>
                <w:t>Achievement Relative to Opportunity Guidelines</w:t>
              </w:r>
            </w:hyperlink>
          </w:p>
          <w:p w14:paraId="7CB87F8F" w14:textId="77777777" w:rsidR="00ED45D3" w:rsidRDefault="001D4BBC" w:rsidP="00ED45D3">
            <w:pPr>
              <w:spacing w:before="60" w:after="60"/>
              <w:ind w:left="0"/>
              <w:rPr>
                <w:rStyle w:val="Hyperlink"/>
                <w:rFonts w:cs="Arial"/>
                <w:sz w:val="20"/>
              </w:rPr>
            </w:pPr>
            <w:hyperlink r:id="rId18" w:history="1">
              <w:r w:rsidR="00ED45D3" w:rsidRPr="0047410F">
                <w:rPr>
                  <w:rStyle w:val="Hyperlink"/>
                  <w:rFonts w:cs="Arial"/>
                  <w:sz w:val="20"/>
                </w:rPr>
                <w:t>Code of Conduct</w:t>
              </w:r>
            </w:hyperlink>
          </w:p>
          <w:p w14:paraId="4EA5CEA0" w14:textId="76E767E9" w:rsidR="00ED45D3" w:rsidRDefault="001D4BBC" w:rsidP="00ED45D3">
            <w:pPr>
              <w:spacing w:before="60" w:after="60"/>
              <w:ind w:left="0"/>
              <w:rPr>
                <w:rStyle w:val="Hyperlink"/>
                <w:rFonts w:cs="Arial"/>
                <w:sz w:val="20"/>
              </w:rPr>
            </w:pPr>
            <w:hyperlink r:id="rId19" w:history="1">
              <w:r w:rsidR="00ED45D3" w:rsidRPr="00ED45D3">
                <w:rPr>
                  <w:rStyle w:val="Hyperlink"/>
                  <w:rFonts w:cs="Arial"/>
                  <w:sz w:val="20"/>
                </w:rPr>
                <w:t>Conflict of Interest</w:t>
              </w:r>
            </w:hyperlink>
          </w:p>
          <w:p w14:paraId="5CE61D71" w14:textId="0CA8E001" w:rsidR="002D073C" w:rsidRPr="00C240F8" w:rsidRDefault="001D4BBC" w:rsidP="003C1E59">
            <w:pPr>
              <w:spacing w:before="60" w:after="60"/>
              <w:ind w:left="0"/>
              <w:jc w:val="left"/>
              <w:rPr>
                <w:rStyle w:val="Hyperlink"/>
                <w:rFonts w:cs="Arial"/>
                <w:sz w:val="20"/>
              </w:rPr>
            </w:pPr>
            <w:hyperlink r:id="rId20" w:history="1">
              <w:r w:rsidR="002D073C" w:rsidRPr="00C240F8">
                <w:rPr>
                  <w:rStyle w:val="Hyperlink"/>
                  <w:rFonts w:cs="Arial"/>
                  <w:sz w:val="20"/>
                </w:rPr>
                <w:t>Delegations Policy</w:t>
              </w:r>
            </w:hyperlink>
          </w:p>
          <w:p w14:paraId="03046DEB" w14:textId="45A637E4" w:rsidR="002D073C" w:rsidRPr="00C240F8" w:rsidRDefault="001D4BBC" w:rsidP="003C1E59">
            <w:pPr>
              <w:spacing w:before="60" w:after="60"/>
              <w:ind w:left="0"/>
              <w:jc w:val="left"/>
              <w:rPr>
                <w:rStyle w:val="Hyperlink"/>
                <w:rFonts w:cs="Arial"/>
                <w:sz w:val="20"/>
              </w:rPr>
            </w:pPr>
            <w:hyperlink r:id="rId21" w:history="1">
              <w:r w:rsidR="002D073C" w:rsidRPr="00C240F8">
                <w:rPr>
                  <w:rStyle w:val="Hyperlink"/>
                  <w:rFonts w:cs="Arial"/>
                  <w:sz w:val="20"/>
                </w:rPr>
                <w:t>Delegations Procedure</w:t>
              </w:r>
            </w:hyperlink>
          </w:p>
          <w:p w14:paraId="5BF97921" w14:textId="14BB0225" w:rsidR="002D073C" w:rsidRDefault="001D4BBC" w:rsidP="003C1E59">
            <w:pPr>
              <w:spacing w:before="60" w:after="60"/>
              <w:ind w:left="0"/>
              <w:jc w:val="left"/>
              <w:rPr>
                <w:rFonts w:cs="Arial"/>
                <w:sz w:val="20"/>
              </w:rPr>
            </w:pPr>
            <w:hyperlink r:id="rId22" w:history="1">
              <w:r w:rsidR="002D073C" w:rsidRPr="00AE74D9">
                <w:rPr>
                  <w:rStyle w:val="Hyperlink"/>
                  <w:rFonts w:cs="Arial"/>
                  <w:sz w:val="20"/>
                </w:rPr>
                <w:t>D</w:t>
              </w:r>
              <w:r w:rsidR="002D073C" w:rsidRPr="00AE74D9">
                <w:rPr>
                  <w:rStyle w:val="Hyperlink"/>
                  <w:sz w:val="20"/>
                </w:rPr>
                <w:t>elegations Register</w:t>
              </w:r>
            </w:hyperlink>
          </w:p>
          <w:p w14:paraId="207A3372" w14:textId="344F97E2" w:rsidR="00ED45D3" w:rsidRPr="0047410F" w:rsidRDefault="001D4BBC" w:rsidP="00ED45D3">
            <w:pPr>
              <w:spacing w:before="60" w:after="60"/>
              <w:ind w:left="0"/>
              <w:jc w:val="left"/>
              <w:rPr>
                <w:rStyle w:val="Hyperlink"/>
                <w:rFonts w:cs="Arial"/>
                <w:sz w:val="20"/>
              </w:rPr>
            </w:pPr>
            <w:hyperlink r:id="rId23" w:history="1">
              <w:r w:rsidR="00ED45D3">
                <w:rPr>
                  <w:rStyle w:val="Hyperlink"/>
                  <w:rFonts w:cs="Arial"/>
                  <w:sz w:val="20"/>
                </w:rPr>
                <w:t>Griffith University A</w:t>
              </w:r>
              <w:r w:rsidR="00ED45D3" w:rsidRPr="0047410F">
                <w:rPr>
                  <w:rStyle w:val="Hyperlink"/>
                  <w:rFonts w:cs="Arial"/>
                  <w:sz w:val="20"/>
                </w:rPr>
                <w:t>cademic Staff Enterprise Agreement</w:t>
              </w:r>
            </w:hyperlink>
          </w:p>
          <w:p w14:paraId="6CAABCC4" w14:textId="2B9DEEC7" w:rsidR="00ED45D3" w:rsidRPr="0047410F" w:rsidRDefault="001D4BBC" w:rsidP="008B47A9">
            <w:pPr>
              <w:spacing w:before="60" w:after="60"/>
              <w:ind w:left="0"/>
              <w:jc w:val="left"/>
              <w:rPr>
                <w:rFonts w:cs="Arial"/>
                <w:sz w:val="20"/>
              </w:rPr>
            </w:pPr>
            <w:hyperlink r:id="rId24" w:history="1">
              <w:r w:rsidR="00ED45D3" w:rsidRPr="00ED45D3">
                <w:rPr>
                  <w:rStyle w:val="Hyperlink"/>
                  <w:rFonts w:cs="Arial"/>
                  <w:sz w:val="20"/>
                </w:rPr>
                <w:t>Our People Plan</w:t>
              </w:r>
            </w:hyperlink>
            <w:r w:rsidR="00ED45D3" w:rsidRPr="0047410F">
              <w:rPr>
                <w:rFonts w:cs="Arial"/>
                <w:sz w:val="20"/>
              </w:rPr>
              <w:t xml:space="preserve"> </w:t>
            </w:r>
          </w:p>
          <w:p w14:paraId="09F497E9" w14:textId="6A783F16" w:rsidR="008B47A9" w:rsidRDefault="001D4BBC" w:rsidP="008B47A9">
            <w:pPr>
              <w:spacing w:before="60" w:after="60"/>
              <w:ind w:left="0"/>
              <w:jc w:val="left"/>
              <w:rPr>
                <w:rFonts w:cs="Arial"/>
                <w:sz w:val="20"/>
              </w:rPr>
            </w:pPr>
            <w:hyperlink r:id="rId25" w:history="1">
              <w:r w:rsidR="008B47A9" w:rsidRPr="00055FBF">
                <w:rPr>
                  <w:rStyle w:val="Hyperlink"/>
                  <w:rFonts w:cs="Arial"/>
                  <w:sz w:val="20"/>
                </w:rPr>
                <w:t>Performance Management for Academic Managers Policy and Procedures</w:t>
              </w:r>
            </w:hyperlink>
          </w:p>
          <w:p w14:paraId="4D0298DE" w14:textId="0DFD6F5C" w:rsidR="00ED45D3" w:rsidRPr="0047410F" w:rsidRDefault="001D4BBC" w:rsidP="008B47A9">
            <w:pPr>
              <w:spacing w:before="60" w:after="60"/>
              <w:ind w:left="0"/>
              <w:jc w:val="left"/>
              <w:rPr>
                <w:rStyle w:val="Hyperlink"/>
                <w:rFonts w:cs="Arial"/>
                <w:color w:val="auto"/>
                <w:sz w:val="20"/>
                <w:u w:val="none"/>
              </w:rPr>
            </w:pPr>
            <w:hyperlink r:id="rId26" w:history="1">
              <w:r w:rsidR="00ED45D3" w:rsidRPr="00ED45D3">
                <w:rPr>
                  <w:rStyle w:val="Hyperlink"/>
                  <w:rFonts w:cs="Arial"/>
                  <w:sz w:val="20"/>
                </w:rPr>
                <w:t>Personal Relationships in the Workplace</w:t>
              </w:r>
            </w:hyperlink>
          </w:p>
          <w:p w14:paraId="3F2ABEF0" w14:textId="77777777" w:rsidR="008B47A9" w:rsidRPr="0047410F" w:rsidRDefault="001D4BBC" w:rsidP="008B47A9">
            <w:pPr>
              <w:spacing w:before="60" w:after="60"/>
              <w:ind w:left="0"/>
              <w:jc w:val="left"/>
              <w:rPr>
                <w:rFonts w:cs="Arial"/>
                <w:sz w:val="20"/>
              </w:rPr>
            </w:pPr>
            <w:hyperlink r:id="rId27" w:history="1">
              <w:r w:rsidR="008B47A9" w:rsidRPr="0047410F">
                <w:rPr>
                  <w:rStyle w:val="Hyperlink"/>
                  <w:rFonts w:cs="Arial"/>
                  <w:sz w:val="20"/>
                </w:rPr>
                <w:t>Promotion of Academic and Research Only Academic Staff Policy</w:t>
              </w:r>
            </w:hyperlink>
          </w:p>
          <w:p w14:paraId="65EBE303" w14:textId="77777777" w:rsidR="008B47A9" w:rsidRPr="0047410F" w:rsidRDefault="001D4BBC" w:rsidP="008B47A9">
            <w:pPr>
              <w:spacing w:before="60" w:after="60"/>
              <w:ind w:left="0"/>
              <w:jc w:val="left"/>
              <w:rPr>
                <w:rFonts w:cs="Arial"/>
                <w:sz w:val="20"/>
              </w:rPr>
            </w:pPr>
            <w:hyperlink r:id="rId28" w:history="1">
              <w:r w:rsidR="008B47A9" w:rsidRPr="0047410F">
                <w:rPr>
                  <w:rStyle w:val="Hyperlink"/>
                  <w:rFonts w:cs="Arial"/>
                  <w:sz w:val="20"/>
                </w:rPr>
                <w:t>Promotion of Academic Staff Procedures</w:t>
              </w:r>
            </w:hyperlink>
          </w:p>
          <w:p w14:paraId="323D072E" w14:textId="5DB750C3" w:rsidR="0002656D" w:rsidRPr="002D073C" w:rsidRDefault="001D4BBC" w:rsidP="00ED45D3">
            <w:pPr>
              <w:spacing w:before="60" w:after="60"/>
              <w:ind w:left="0"/>
              <w:jc w:val="left"/>
              <w:rPr>
                <w:rFonts w:cs="Arial"/>
                <w:color w:val="365F91" w:themeColor="accent1" w:themeShade="BF"/>
                <w:sz w:val="20"/>
                <w:u w:val="single"/>
              </w:rPr>
            </w:pPr>
            <w:hyperlink r:id="rId29" w:history="1">
              <w:r w:rsidR="008B47A9" w:rsidRPr="0047410F">
                <w:rPr>
                  <w:rStyle w:val="Hyperlink"/>
                  <w:rFonts w:cs="Arial"/>
                  <w:sz w:val="20"/>
                </w:rPr>
                <w:t>Promotion of Research Only Academic Staff Procedures</w:t>
              </w:r>
            </w:hyperlink>
          </w:p>
        </w:tc>
      </w:tr>
      <w:tr w:rsidR="00B86B55" w:rsidRPr="00474FF5" w14:paraId="762BD0A4" w14:textId="77777777" w:rsidTr="00B86B55">
        <w:tc>
          <w:tcPr>
            <w:tcW w:w="9639" w:type="dxa"/>
            <w:gridSpan w:val="2"/>
            <w:tcBorders>
              <w:top w:val="single" w:sz="12" w:space="0" w:color="D9D9D9" w:themeColor="background1" w:themeShade="D9"/>
              <w:bottom w:val="single" w:sz="12" w:space="0" w:color="D9D9D9" w:themeColor="background1" w:themeShade="D9"/>
            </w:tcBorders>
          </w:tcPr>
          <w:p w14:paraId="1846FB85" w14:textId="0BC91A59" w:rsidR="00B86B55" w:rsidRPr="00474FF5" w:rsidRDefault="00B86B55" w:rsidP="004F452A">
            <w:pPr>
              <w:spacing w:before="60" w:after="60"/>
              <w:ind w:left="0"/>
              <w:rPr>
                <w:rFonts w:cs="Arial"/>
                <w:sz w:val="20"/>
              </w:rPr>
            </w:pPr>
            <w:r>
              <w:rPr>
                <w:sz w:val="20"/>
              </w:rPr>
              <w:t>[</w:t>
            </w:r>
            <w:hyperlink w:anchor="Introduction" w:history="1">
              <w:r w:rsidR="000B7A0E" w:rsidRPr="009B77DF">
                <w:rPr>
                  <w:rStyle w:val="Hyperlink"/>
                  <w:sz w:val="20"/>
                </w:rPr>
                <w:t>Introduction</w:t>
              </w:r>
            </w:hyperlink>
            <w:r>
              <w:rPr>
                <w:sz w:val="20"/>
              </w:rPr>
              <w:t xml:space="preserve">] </w:t>
            </w:r>
            <w:r w:rsidRPr="00474FF5">
              <w:rPr>
                <w:sz w:val="20"/>
              </w:rPr>
              <w:t>[</w:t>
            </w:r>
            <w:hyperlink w:anchor="Scope" w:history="1">
              <w:r w:rsidR="000B7A0E" w:rsidRPr="009B77DF">
                <w:rPr>
                  <w:rStyle w:val="Hyperlink"/>
                  <w:sz w:val="20"/>
                </w:rPr>
                <w:t>Scope</w:t>
              </w:r>
            </w:hyperlink>
            <w:r w:rsidRPr="00474FF5">
              <w:rPr>
                <w:sz w:val="20"/>
              </w:rPr>
              <w:t>]</w:t>
            </w:r>
            <w:r w:rsidR="00CE72CB">
              <w:rPr>
                <w:sz w:val="20"/>
              </w:rPr>
              <w:t xml:space="preserve"> [</w:t>
            </w:r>
            <w:hyperlink w:anchor="ProbationPeriods" w:history="1">
              <w:r w:rsidR="00EE1EBB" w:rsidRPr="009B77DF">
                <w:rPr>
                  <w:rStyle w:val="Hyperlink"/>
                  <w:sz w:val="20"/>
                </w:rPr>
                <w:t>Probation Periods</w:t>
              </w:r>
            </w:hyperlink>
            <w:r w:rsidR="00CE72CB">
              <w:rPr>
                <w:sz w:val="20"/>
              </w:rPr>
              <w:t>] [</w:t>
            </w:r>
            <w:hyperlink w:anchor="ProbationProcess" w:history="1">
              <w:r w:rsidR="00EE1EBB" w:rsidRPr="009B77DF">
                <w:rPr>
                  <w:rStyle w:val="Hyperlink"/>
                  <w:sz w:val="20"/>
                </w:rPr>
                <w:t>Probation Process</w:t>
              </w:r>
            </w:hyperlink>
            <w:r w:rsidR="00CE72CB">
              <w:rPr>
                <w:sz w:val="20"/>
              </w:rPr>
              <w:t>] [</w:t>
            </w:r>
            <w:hyperlink w:anchor="ProbationStandards" w:history="1">
              <w:r w:rsidR="00EE1EBB" w:rsidRPr="008465A6">
                <w:rPr>
                  <w:rStyle w:val="Hyperlink"/>
                  <w:sz w:val="20"/>
                </w:rPr>
                <w:t>Probation Standards</w:t>
              </w:r>
            </w:hyperlink>
            <w:r w:rsidR="00CE72CB">
              <w:rPr>
                <w:sz w:val="20"/>
              </w:rPr>
              <w:t>]</w:t>
            </w:r>
            <w:r w:rsidR="00EE1EBB">
              <w:rPr>
                <w:sz w:val="20"/>
              </w:rPr>
              <w:t xml:space="preserve"> [</w:t>
            </w:r>
            <w:hyperlink w:anchor="ConfirmationofAppointment" w:history="1">
              <w:r w:rsidR="00EE1EBB" w:rsidRPr="004F452A">
                <w:rPr>
                  <w:rStyle w:val="Hyperlink"/>
                  <w:sz w:val="20"/>
                </w:rPr>
                <w:t>Confirmation of Appointment</w:t>
              </w:r>
            </w:hyperlink>
            <w:r w:rsidR="00EE1EBB">
              <w:rPr>
                <w:sz w:val="20"/>
              </w:rPr>
              <w:t xml:space="preserve">] </w:t>
            </w:r>
            <w:r w:rsidR="004F452A">
              <w:rPr>
                <w:sz w:val="20"/>
              </w:rPr>
              <w:t>[</w:t>
            </w:r>
            <w:hyperlink w:anchor="TerminationofEmployment" w:history="1">
              <w:r w:rsidR="004F452A" w:rsidRPr="004F452A">
                <w:rPr>
                  <w:rStyle w:val="Hyperlink"/>
                  <w:sz w:val="20"/>
                </w:rPr>
                <w:t>Termination of Employment</w:t>
              </w:r>
            </w:hyperlink>
            <w:r w:rsidR="004F452A">
              <w:rPr>
                <w:sz w:val="20"/>
              </w:rPr>
              <w:t xml:space="preserve">] </w:t>
            </w:r>
            <w:hyperlink w:anchor="TerminationofAppointment" w:history="1"/>
            <w:r w:rsidR="00EE1EBB">
              <w:rPr>
                <w:sz w:val="20"/>
              </w:rPr>
              <w:t>[</w:t>
            </w:r>
            <w:hyperlink w:anchor="DelegatedAuthority" w:history="1">
              <w:r w:rsidR="00EE1EBB" w:rsidRPr="009B77DF">
                <w:rPr>
                  <w:rStyle w:val="Hyperlink"/>
                  <w:sz w:val="20"/>
                </w:rPr>
                <w:t>Delegated Authority</w:t>
              </w:r>
            </w:hyperlink>
            <w:r w:rsidR="00EE1EBB">
              <w:rPr>
                <w:sz w:val="20"/>
              </w:rPr>
              <w:t>]</w:t>
            </w:r>
          </w:p>
        </w:tc>
      </w:tr>
    </w:tbl>
    <w:p w14:paraId="09F00DAE" w14:textId="77777777" w:rsidR="00E20578" w:rsidRPr="00B34D13" w:rsidRDefault="008B47A9" w:rsidP="00794834">
      <w:pPr>
        <w:numPr>
          <w:ilvl w:val="0"/>
          <w:numId w:val="2"/>
        </w:numPr>
        <w:tabs>
          <w:tab w:val="clear" w:pos="570"/>
          <w:tab w:val="left" w:pos="567"/>
        </w:tabs>
        <w:spacing w:before="100" w:beforeAutospacing="1" w:after="240"/>
        <w:rPr>
          <w:rFonts w:cs="Arial"/>
          <w:b/>
          <w:caps/>
          <w:sz w:val="24"/>
          <w:szCs w:val="24"/>
        </w:rPr>
      </w:pPr>
      <w:r>
        <w:rPr>
          <w:b/>
          <w:caps/>
          <w:sz w:val="24"/>
          <w:szCs w:val="24"/>
        </w:rPr>
        <w:t>i</w:t>
      </w:r>
      <w:bookmarkStart w:id="0" w:name="Introduction"/>
      <w:r>
        <w:rPr>
          <w:b/>
          <w:caps/>
          <w:sz w:val="24"/>
          <w:szCs w:val="24"/>
        </w:rPr>
        <w:t>ntroduction</w:t>
      </w:r>
      <w:bookmarkEnd w:id="0"/>
    </w:p>
    <w:p w14:paraId="5949877A" w14:textId="77777777" w:rsidR="0019097B" w:rsidRDefault="0019097B" w:rsidP="0019097B">
      <w:pPr>
        <w:pStyle w:val="ListParagraph"/>
        <w:ind w:left="570"/>
        <w:rPr>
          <w:rFonts w:cs="Arial"/>
          <w:sz w:val="20"/>
        </w:rPr>
      </w:pPr>
      <w:r w:rsidRPr="0019097B">
        <w:rPr>
          <w:rFonts w:cs="Arial"/>
          <w:sz w:val="20"/>
        </w:rPr>
        <w:t xml:space="preserve">Attracting and retaining </w:t>
      </w:r>
      <w:r w:rsidR="00F6390A">
        <w:rPr>
          <w:rFonts w:cs="Arial"/>
          <w:sz w:val="20"/>
        </w:rPr>
        <w:t>the best</w:t>
      </w:r>
      <w:r w:rsidRPr="0019097B">
        <w:rPr>
          <w:rFonts w:cs="Arial"/>
          <w:sz w:val="20"/>
        </w:rPr>
        <w:t xml:space="preserve"> staff allows the University to fulfil its goals.  By accepting an appointment at the University, academic staff members undertake to uphold and promote these goals and adhere to the </w:t>
      </w:r>
      <w:hyperlink r:id="rId30" w:history="1">
        <w:r w:rsidRPr="0019097B">
          <w:rPr>
            <w:rStyle w:val="Hyperlink"/>
            <w:rFonts w:cs="Arial"/>
            <w:sz w:val="20"/>
          </w:rPr>
          <w:t>Code of Conduct</w:t>
        </w:r>
      </w:hyperlink>
      <w:r w:rsidRPr="0019097B">
        <w:rPr>
          <w:rFonts w:cs="Arial"/>
          <w:sz w:val="20"/>
        </w:rPr>
        <w:t>.</w:t>
      </w:r>
    </w:p>
    <w:p w14:paraId="74DF4728" w14:textId="52C66C48" w:rsidR="00AB2BF1" w:rsidRDefault="00F6390A" w:rsidP="00F6390A">
      <w:pPr>
        <w:pStyle w:val="ListParagraph"/>
        <w:ind w:left="570"/>
        <w:rPr>
          <w:rFonts w:cs="Arial"/>
          <w:sz w:val="20"/>
        </w:rPr>
      </w:pPr>
      <w:r>
        <w:rPr>
          <w:rFonts w:cs="Arial"/>
          <w:sz w:val="20"/>
        </w:rPr>
        <w:t xml:space="preserve">All new academic staff appointed to a continuing or fixed-term position will normally be required to serve a period of probation.  The probation period is </w:t>
      </w:r>
      <w:r w:rsidR="002B1215">
        <w:rPr>
          <w:rFonts w:cs="Arial"/>
          <w:sz w:val="20"/>
        </w:rPr>
        <w:t xml:space="preserve">part of </w:t>
      </w:r>
      <w:r>
        <w:rPr>
          <w:rFonts w:cs="Arial"/>
          <w:sz w:val="20"/>
        </w:rPr>
        <w:t xml:space="preserve">the appointment process and offers a period of mutual </w:t>
      </w:r>
      <w:r w:rsidR="0019097B" w:rsidRPr="00F6390A">
        <w:rPr>
          <w:rFonts w:cs="Arial"/>
          <w:sz w:val="20"/>
        </w:rPr>
        <w:t>testing to determine whether there is an appropriate match between the individual, the job and the work environment</w:t>
      </w:r>
      <w:r w:rsidR="002B1215">
        <w:rPr>
          <w:rFonts w:cs="Arial"/>
          <w:sz w:val="20"/>
        </w:rPr>
        <w:t xml:space="preserve">. </w:t>
      </w:r>
    </w:p>
    <w:p w14:paraId="34B9C2B1" w14:textId="75B4C96D" w:rsidR="0019097B" w:rsidRDefault="0019097B" w:rsidP="00F6390A">
      <w:pPr>
        <w:pStyle w:val="ListParagraph"/>
        <w:ind w:left="570"/>
        <w:rPr>
          <w:rFonts w:cs="Arial"/>
          <w:sz w:val="20"/>
        </w:rPr>
      </w:pPr>
      <w:r w:rsidRPr="00F6390A">
        <w:rPr>
          <w:rFonts w:cs="Arial"/>
          <w:sz w:val="20"/>
        </w:rPr>
        <w:lastRenderedPageBreak/>
        <w:t xml:space="preserve">During probation, academic staff members </w:t>
      </w:r>
      <w:r w:rsidR="002B1215">
        <w:rPr>
          <w:rFonts w:cs="Arial"/>
          <w:sz w:val="20"/>
        </w:rPr>
        <w:t xml:space="preserve">are </w:t>
      </w:r>
      <w:r w:rsidRPr="00F6390A">
        <w:rPr>
          <w:rFonts w:cs="Arial"/>
          <w:sz w:val="20"/>
        </w:rPr>
        <w:t>required to demonstrate</w:t>
      </w:r>
      <w:r w:rsidR="002B1215">
        <w:rPr>
          <w:rFonts w:cs="Arial"/>
          <w:sz w:val="20"/>
        </w:rPr>
        <w:t xml:space="preserve"> to an </w:t>
      </w:r>
      <w:r w:rsidRPr="00F6390A">
        <w:rPr>
          <w:rFonts w:cs="Arial"/>
          <w:sz w:val="20"/>
        </w:rPr>
        <w:t>acceptable level</w:t>
      </w:r>
      <w:r w:rsidR="00F6390A">
        <w:rPr>
          <w:rFonts w:cs="Arial"/>
          <w:sz w:val="20"/>
        </w:rPr>
        <w:t>,</w:t>
      </w:r>
      <w:r w:rsidRPr="00F6390A">
        <w:rPr>
          <w:rFonts w:cs="Arial"/>
          <w:sz w:val="20"/>
        </w:rPr>
        <w:t xml:space="preserve"> that they have performed the duties and responsibilities assigned to them</w:t>
      </w:r>
      <w:r w:rsidR="002B1DC1">
        <w:rPr>
          <w:rFonts w:cs="Arial"/>
          <w:sz w:val="20"/>
        </w:rPr>
        <w:t xml:space="preserve">, including meeting the relevant academic </w:t>
      </w:r>
      <w:r w:rsidR="00C02BE2">
        <w:rPr>
          <w:rFonts w:cs="Arial"/>
          <w:sz w:val="20"/>
        </w:rPr>
        <w:t>classification</w:t>
      </w:r>
      <w:r w:rsidR="002B1DC1">
        <w:rPr>
          <w:rFonts w:cs="Arial"/>
          <w:sz w:val="20"/>
        </w:rPr>
        <w:t xml:space="preserve"> </w:t>
      </w:r>
      <w:r w:rsidR="00A6407F">
        <w:rPr>
          <w:rFonts w:cs="Arial"/>
          <w:sz w:val="20"/>
        </w:rPr>
        <w:t xml:space="preserve">and professional conduct </w:t>
      </w:r>
      <w:r w:rsidR="002B1DC1">
        <w:rPr>
          <w:rFonts w:cs="Arial"/>
          <w:sz w:val="20"/>
        </w:rPr>
        <w:t>standards,</w:t>
      </w:r>
      <w:r w:rsidRPr="00F6390A">
        <w:rPr>
          <w:rFonts w:cs="Arial"/>
          <w:sz w:val="20"/>
        </w:rPr>
        <w:t xml:space="preserve"> by the University as part of their position. </w:t>
      </w:r>
    </w:p>
    <w:p w14:paraId="3FE98199" w14:textId="77777777" w:rsidR="009333A2" w:rsidRDefault="0019097B" w:rsidP="009333A2">
      <w:pPr>
        <w:pStyle w:val="ListParagraph"/>
        <w:ind w:left="570"/>
        <w:rPr>
          <w:rFonts w:cs="Arial"/>
          <w:sz w:val="20"/>
        </w:rPr>
      </w:pPr>
      <w:r w:rsidRPr="0019097B">
        <w:rPr>
          <w:rFonts w:cs="Arial"/>
          <w:sz w:val="20"/>
        </w:rPr>
        <w:t xml:space="preserve">It is expected that, subject to </w:t>
      </w:r>
      <w:r w:rsidR="002B1DC1">
        <w:rPr>
          <w:rFonts w:cs="Arial"/>
          <w:sz w:val="20"/>
        </w:rPr>
        <w:t xml:space="preserve">meeting the </w:t>
      </w:r>
      <w:r w:rsidR="00B22AC7">
        <w:rPr>
          <w:rFonts w:cs="Arial"/>
          <w:sz w:val="20"/>
        </w:rPr>
        <w:t xml:space="preserve">probation </w:t>
      </w:r>
      <w:r w:rsidR="004F452A">
        <w:rPr>
          <w:rFonts w:cs="Arial"/>
          <w:sz w:val="20"/>
        </w:rPr>
        <w:t>standards</w:t>
      </w:r>
      <w:r w:rsidRPr="0019097B">
        <w:rPr>
          <w:rFonts w:cs="Arial"/>
          <w:sz w:val="20"/>
        </w:rPr>
        <w:t xml:space="preserve">, the staff member will continue </w:t>
      </w:r>
      <w:r w:rsidR="002B1215">
        <w:rPr>
          <w:rFonts w:cs="Arial"/>
          <w:sz w:val="20"/>
        </w:rPr>
        <w:t xml:space="preserve">employment </w:t>
      </w:r>
      <w:r w:rsidRPr="0019097B">
        <w:rPr>
          <w:rFonts w:cs="Arial"/>
          <w:sz w:val="20"/>
        </w:rPr>
        <w:t>until the completion of the fixed-term contract, or for continuing appointments, be confirmed.</w:t>
      </w:r>
    </w:p>
    <w:p w14:paraId="519E031A" w14:textId="03466DA8" w:rsidR="005A481D" w:rsidRDefault="001D4BBC" w:rsidP="009333A2">
      <w:pPr>
        <w:ind w:left="0"/>
        <w:rPr>
          <w:b/>
          <w:caps/>
          <w:sz w:val="24"/>
          <w:szCs w:val="24"/>
        </w:rPr>
      </w:pPr>
      <w:r>
        <w:rPr>
          <w:b/>
          <w:caps/>
          <w:sz w:val="24"/>
          <w:szCs w:val="24"/>
        </w:rPr>
        <w:pict w14:anchorId="76BC5EC0">
          <v:rect id="_x0000_i1025" style="width:476.25pt;height:.5pt" o:hralign="center" o:hrstd="t" o:hrnoshade="t" o:hr="t" fillcolor="#d8d8d8 [2732]" stroked="f"/>
        </w:pict>
      </w:r>
    </w:p>
    <w:p w14:paraId="35E9E0B3" w14:textId="77777777" w:rsidR="00B35FB8" w:rsidRPr="00B34D13" w:rsidRDefault="008B47A9" w:rsidP="00794834">
      <w:pPr>
        <w:numPr>
          <w:ilvl w:val="0"/>
          <w:numId w:val="2"/>
        </w:numPr>
        <w:spacing w:before="100" w:beforeAutospacing="1" w:after="240"/>
        <w:rPr>
          <w:rFonts w:cs="Arial"/>
          <w:b/>
          <w:caps/>
          <w:sz w:val="24"/>
          <w:szCs w:val="24"/>
        </w:rPr>
      </w:pPr>
      <w:bookmarkStart w:id="1" w:name="Scope"/>
      <w:r>
        <w:rPr>
          <w:b/>
          <w:caps/>
          <w:sz w:val="24"/>
          <w:szCs w:val="24"/>
        </w:rPr>
        <w:t>SCOPE</w:t>
      </w:r>
    </w:p>
    <w:bookmarkEnd w:id="1"/>
    <w:p w14:paraId="11DCB19F" w14:textId="77777777" w:rsidR="009333A2" w:rsidRDefault="008B47A9" w:rsidP="009333A2">
      <w:pPr>
        <w:rPr>
          <w:rFonts w:cs="Arial"/>
          <w:sz w:val="20"/>
        </w:rPr>
      </w:pPr>
      <w:r>
        <w:rPr>
          <w:rFonts w:cs="Arial"/>
          <w:sz w:val="20"/>
        </w:rPr>
        <w:t>These procedures apply to all continuing and fixed-term academic staff.</w:t>
      </w:r>
    </w:p>
    <w:p w14:paraId="7B542FFD" w14:textId="0F141E57" w:rsidR="005A481D" w:rsidRDefault="001D4BBC" w:rsidP="009333A2">
      <w:pPr>
        <w:ind w:left="0"/>
        <w:rPr>
          <w:b/>
          <w:caps/>
          <w:sz w:val="24"/>
          <w:szCs w:val="24"/>
        </w:rPr>
      </w:pPr>
      <w:r>
        <w:rPr>
          <w:b/>
          <w:caps/>
          <w:sz w:val="24"/>
          <w:szCs w:val="24"/>
        </w:rPr>
        <w:pict w14:anchorId="338BEA61">
          <v:rect id="_x0000_i1026" style="width:476.25pt;height:.5pt" o:hralign="center" o:hrstd="t" o:hrnoshade="t" o:hr="t" fillcolor="#d8d8d8 [2732]" stroked="f"/>
        </w:pict>
      </w:r>
    </w:p>
    <w:p w14:paraId="67C1FF35" w14:textId="24B5B754" w:rsidR="00B35FB8" w:rsidRPr="00B34D13" w:rsidRDefault="0019097B" w:rsidP="00794834">
      <w:pPr>
        <w:numPr>
          <w:ilvl w:val="0"/>
          <w:numId w:val="2"/>
        </w:numPr>
        <w:spacing w:before="100" w:beforeAutospacing="1" w:after="240"/>
        <w:rPr>
          <w:rFonts w:cs="Arial"/>
          <w:b/>
          <w:caps/>
          <w:sz w:val="24"/>
          <w:szCs w:val="24"/>
        </w:rPr>
      </w:pPr>
      <w:bookmarkStart w:id="2" w:name="ProbationPeriods"/>
      <w:r>
        <w:rPr>
          <w:b/>
          <w:caps/>
          <w:sz w:val="24"/>
          <w:szCs w:val="24"/>
        </w:rPr>
        <w:t>probation</w:t>
      </w:r>
      <w:r w:rsidR="000B7A0E">
        <w:rPr>
          <w:b/>
          <w:caps/>
          <w:sz w:val="24"/>
          <w:szCs w:val="24"/>
        </w:rPr>
        <w:t xml:space="preserve"> periods</w:t>
      </w:r>
    </w:p>
    <w:bookmarkEnd w:id="2"/>
    <w:p w14:paraId="7E5C2673" w14:textId="621663D2" w:rsidR="009D660E" w:rsidRDefault="00AE7E5D" w:rsidP="00EE1EBB">
      <w:pPr>
        <w:pStyle w:val="ListParagraph"/>
        <w:ind w:left="567"/>
        <w:rPr>
          <w:rFonts w:cs="Arial"/>
          <w:sz w:val="20"/>
        </w:rPr>
      </w:pPr>
      <w:r w:rsidRPr="009D660E">
        <w:rPr>
          <w:rFonts w:cs="Arial"/>
          <w:sz w:val="20"/>
        </w:rPr>
        <w:t xml:space="preserve">Probation would not normally extend beyond the periods specified </w:t>
      </w:r>
      <w:r w:rsidR="009D660E">
        <w:rPr>
          <w:rFonts w:cs="Arial"/>
          <w:sz w:val="20"/>
        </w:rPr>
        <w:t>in the table below</w:t>
      </w:r>
      <w:r w:rsidRPr="009D660E">
        <w:rPr>
          <w:rFonts w:cs="Arial"/>
          <w:sz w:val="20"/>
        </w:rPr>
        <w:t xml:space="preserve">, with the exception of </w:t>
      </w:r>
      <w:r w:rsidR="00794834" w:rsidRPr="009D660E">
        <w:rPr>
          <w:rFonts w:cs="Arial"/>
          <w:sz w:val="20"/>
        </w:rPr>
        <w:t xml:space="preserve">some </w:t>
      </w:r>
      <w:r w:rsidRPr="009D660E">
        <w:rPr>
          <w:rFonts w:cs="Arial"/>
          <w:sz w:val="20"/>
        </w:rPr>
        <w:t xml:space="preserve">leave </w:t>
      </w:r>
      <w:r w:rsidR="00A6407F">
        <w:rPr>
          <w:rFonts w:cs="Arial"/>
          <w:sz w:val="20"/>
        </w:rPr>
        <w:t xml:space="preserve">and/or absence </w:t>
      </w:r>
      <w:r w:rsidRPr="009D660E">
        <w:rPr>
          <w:rFonts w:cs="Arial"/>
          <w:sz w:val="20"/>
        </w:rPr>
        <w:t>periods.</w:t>
      </w:r>
      <w:r w:rsidR="00B22DBD">
        <w:rPr>
          <w:rFonts w:cs="Arial"/>
          <w:sz w:val="20"/>
        </w:rPr>
        <w:t xml:space="preserve">  </w:t>
      </w:r>
      <w:r w:rsidR="00B22DBD" w:rsidRPr="009D660E">
        <w:rPr>
          <w:rFonts w:cs="Arial"/>
          <w:sz w:val="20"/>
        </w:rPr>
        <w:t xml:space="preserve">The </w:t>
      </w:r>
      <w:r w:rsidR="00B32C11">
        <w:rPr>
          <w:rFonts w:cs="Arial"/>
          <w:sz w:val="20"/>
        </w:rPr>
        <w:t xml:space="preserve">standard </w:t>
      </w:r>
      <w:r w:rsidR="00B22DBD" w:rsidRPr="009D660E">
        <w:rPr>
          <w:rFonts w:cs="Arial"/>
          <w:sz w:val="20"/>
        </w:rPr>
        <w:t xml:space="preserve">length of </w:t>
      </w:r>
      <w:r w:rsidR="00B32C11">
        <w:rPr>
          <w:rFonts w:cs="Arial"/>
          <w:sz w:val="20"/>
        </w:rPr>
        <w:t xml:space="preserve">a </w:t>
      </w:r>
      <w:r w:rsidR="00B22DBD" w:rsidRPr="009D660E">
        <w:rPr>
          <w:rFonts w:cs="Arial"/>
          <w:sz w:val="20"/>
        </w:rPr>
        <w:t xml:space="preserve">probation period for academic staff on a continuing appointment </w:t>
      </w:r>
      <w:r w:rsidR="00B22DBD">
        <w:rPr>
          <w:rFonts w:cs="Arial"/>
          <w:sz w:val="20"/>
        </w:rPr>
        <w:t>is</w:t>
      </w:r>
      <w:r w:rsidR="00B22DBD" w:rsidRPr="009D660E">
        <w:rPr>
          <w:rFonts w:cs="Arial"/>
          <w:sz w:val="20"/>
        </w:rPr>
        <w:t xml:space="preserve"> three (3</w:t>
      </w:r>
      <w:r w:rsidR="00B22DBD">
        <w:rPr>
          <w:rFonts w:cs="Arial"/>
          <w:sz w:val="20"/>
        </w:rPr>
        <w:t>) years.</w:t>
      </w:r>
      <w:r w:rsidR="0044454C">
        <w:rPr>
          <w:rFonts w:cs="Arial"/>
          <w:sz w:val="20"/>
        </w:rPr>
        <w:t xml:space="preserve"> A probation period of up to 5 years for Level A academics may be required; for example where a condition of confirmation is the completion of a PhD. </w:t>
      </w:r>
    </w:p>
    <w:p w14:paraId="0EEBCD7D" w14:textId="4B9E607D" w:rsidR="006A2400" w:rsidRDefault="00393C76" w:rsidP="00EE1EBB">
      <w:pPr>
        <w:pStyle w:val="ListParagraph"/>
        <w:ind w:left="567"/>
        <w:rPr>
          <w:rFonts w:cs="Arial"/>
          <w:sz w:val="20"/>
        </w:rPr>
      </w:pPr>
      <w:r>
        <w:rPr>
          <w:rFonts w:cs="Arial"/>
          <w:sz w:val="20"/>
        </w:rPr>
        <w:t xml:space="preserve">In the case of </w:t>
      </w:r>
      <w:r w:rsidR="00016E2C">
        <w:rPr>
          <w:rFonts w:cs="Arial"/>
          <w:sz w:val="20"/>
        </w:rPr>
        <w:t xml:space="preserve">a </w:t>
      </w:r>
      <w:r>
        <w:rPr>
          <w:rFonts w:cs="Arial"/>
          <w:sz w:val="20"/>
        </w:rPr>
        <w:t xml:space="preserve">fixed-term staff </w:t>
      </w:r>
      <w:r w:rsidR="00016E2C">
        <w:rPr>
          <w:rFonts w:cs="Arial"/>
          <w:sz w:val="20"/>
        </w:rPr>
        <w:t>member</w:t>
      </w:r>
      <w:r w:rsidR="00A6407F">
        <w:rPr>
          <w:rFonts w:cs="Arial"/>
          <w:sz w:val="20"/>
        </w:rPr>
        <w:t xml:space="preserve"> </w:t>
      </w:r>
      <w:r w:rsidR="006A2400">
        <w:rPr>
          <w:rFonts w:cs="Arial"/>
          <w:sz w:val="20"/>
        </w:rPr>
        <w:t>being appointed to a continuing position, probation periods will apply:</w:t>
      </w:r>
      <w:r w:rsidR="0044454C">
        <w:rPr>
          <w:rFonts w:cs="Arial"/>
          <w:sz w:val="20"/>
        </w:rPr>
        <w:t xml:space="preserve"> </w:t>
      </w:r>
    </w:p>
    <w:p w14:paraId="4ADCE60C" w14:textId="26DB4783" w:rsidR="006A2400" w:rsidRDefault="006A2400" w:rsidP="006A2400">
      <w:pPr>
        <w:pStyle w:val="ListParagraph"/>
        <w:numPr>
          <w:ilvl w:val="0"/>
          <w:numId w:val="15"/>
        </w:numPr>
        <w:rPr>
          <w:rFonts w:cs="Arial"/>
          <w:sz w:val="20"/>
        </w:rPr>
      </w:pPr>
      <w:r>
        <w:rPr>
          <w:rFonts w:cs="Arial"/>
          <w:sz w:val="20"/>
        </w:rPr>
        <w:t>where there has been a break in service of 3 months or more;</w:t>
      </w:r>
    </w:p>
    <w:p w14:paraId="2E742C11" w14:textId="1712600A" w:rsidR="006A2400" w:rsidRDefault="006A2400" w:rsidP="006A2400">
      <w:pPr>
        <w:pStyle w:val="ListParagraph"/>
        <w:numPr>
          <w:ilvl w:val="0"/>
          <w:numId w:val="15"/>
        </w:numPr>
        <w:rPr>
          <w:rFonts w:cs="Arial"/>
          <w:sz w:val="20"/>
        </w:rPr>
      </w:pPr>
      <w:r>
        <w:rPr>
          <w:rFonts w:cs="Arial"/>
          <w:sz w:val="20"/>
        </w:rPr>
        <w:t>when they are appointed to another position which involves duties substantially different to their previous position; or</w:t>
      </w:r>
    </w:p>
    <w:p w14:paraId="3F6EC1EC" w14:textId="5F96770D" w:rsidR="006A2400" w:rsidRDefault="006A2400" w:rsidP="006A2400">
      <w:pPr>
        <w:pStyle w:val="ListParagraph"/>
        <w:numPr>
          <w:ilvl w:val="0"/>
          <w:numId w:val="15"/>
        </w:numPr>
        <w:rPr>
          <w:rFonts w:cs="Arial"/>
          <w:sz w:val="20"/>
        </w:rPr>
      </w:pPr>
      <w:r>
        <w:rPr>
          <w:rFonts w:cs="Arial"/>
          <w:sz w:val="20"/>
        </w:rPr>
        <w:t xml:space="preserve">where they are appointed to a position involving </w:t>
      </w:r>
      <w:r w:rsidR="00451508">
        <w:rPr>
          <w:rFonts w:cs="Arial"/>
          <w:sz w:val="20"/>
        </w:rPr>
        <w:t>a similar role and duties</w:t>
      </w:r>
      <w:r w:rsidR="00CA22FC">
        <w:rPr>
          <w:rFonts w:cs="Arial"/>
          <w:sz w:val="20"/>
        </w:rPr>
        <w:t>, probationary periods serv</w:t>
      </w:r>
      <w:r>
        <w:rPr>
          <w:rFonts w:cs="Arial"/>
          <w:sz w:val="20"/>
        </w:rPr>
        <w:t>ed will count as part (or all) of the probationary period required under the continuing appointment.</w:t>
      </w:r>
    </w:p>
    <w:p w14:paraId="303C04BC" w14:textId="0788D66F" w:rsidR="00AE7E5D" w:rsidRDefault="00AE7E5D" w:rsidP="00EE1EBB">
      <w:pPr>
        <w:pStyle w:val="ListParagraph"/>
        <w:ind w:left="567"/>
        <w:rPr>
          <w:rFonts w:cs="Arial"/>
          <w:sz w:val="20"/>
        </w:rPr>
      </w:pPr>
      <w:r>
        <w:rPr>
          <w:rFonts w:cs="Arial"/>
          <w:sz w:val="20"/>
        </w:rPr>
        <w:t>The following table outlines the probation</w:t>
      </w:r>
      <w:r w:rsidR="00CA22FC">
        <w:rPr>
          <w:rFonts w:cs="Arial"/>
          <w:sz w:val="20"/>
        </w:rPr>
        <w:t>ary</w:t>
      </w:r>
      <w:r>
        <w:rPr>
          <w:rFonts w:cs="Arial"/>
          <w:sz w:val="20"/>
        </w:rPr>
        <w:t xml:space="preserve"> periods for academic sta</w:t>
      </w:r>
      <w:r w:rsidR="00794834">
        <w:rPr>
          <w:rFonts w:cs="Arial"/>
          <w:sz w:val="20"/>
        </w:rPr>
        <w:t xml:space="preserve">ff </w:t>
      </w:r>
      <w:r>
        <w:rPr>
          <w:rFonts w:cs="Arial"/>
          <w:sz w:val="20"/>
        </w:rPr>
        <w:t>and the notification periods for decisions to terminate employment</w:t>
      </w:r>
      <w:r w:rsidR="00DD1E1C">
        <w:rPr>
          <w:rFonts w:cs="Arial"/>
          <w:sz w:val="20"/>
        </w:rPr>
        <w:t xml:space="preserve"> during probation</w:t>
      </w:r>
      <w:r>
        <w:rPr>
          <w:rFonts w:cs="Arial"/>
          <w:sz w:val="20"/>
        </w:rPr>
        <w:t>.</w:t>
      </w:r>
    </w:p>
    <w:tbl>
      <w:tblPr>
        <w:tblStyle w:val="TableGrid"/>
        <w:tblW w:w="8931" w:type="dxa"/>
        <w:tblInd w:w="562" w:type="dxa"/>
        <w:tblLayout w:type="fixed"/>
        <w:tblLook w:val="04A0" w:firstRow="1" w:lastRow="0" w:firstColumn="1" w:lastColumn="0" w:noHBand="0" w:noVBand="1"/>
      </w:tblPr>
      <w:tblGrid>
        <w:gridCol w:w="1418"/>
        <w:gridCol w:w="1276"/>
        <w:gridCol w:w="3373"/>
        <w:gridCol w:w="2864"/>
      </w:tblGrid>
      <w:tr w:rsidR="00794834" w14:paraId="5A8A124B" w14:textId="77777777" w:rsidTr="00B22DBD">
        <w:tc>
          <w:tcPr>
            <w:tcW w:w="1418" w:type="dxa"/>
            <w:shd w:val="clear" w:color="auto" w:fill="D9D9D9" w:themeFill="background1" w:themeFillShade="D9"/>
          </w:tcPr>
          <w:p w14:paraId="098E7CFD" w14:textId="77777777" w:rsidR="00794834" w:rsidRPr="001B4E35" w:rsidRDefault="00794834" w:rsidP="009B77DF">
            <w:pPr>
              <w:tabs>
                <w:tab w:val="left" w:pos="1134"/>
              </w:tabs>
              <w:ind w:left="0"/>
              <w:rPr>
                <w:rFonts w:cs="Arial"/>
                <w:b/>
                <w:sz w:val="20"/>
              </w:rPr>
            </w:pPr>
            <w:r w:rsidRPr="001B4E35">
              <w:rPr>
                <w:rFonts w:cs="Arial"/>
                <w:b/>
                <w:sz w:val="20"/>
              </w:rPr>
              <w:t>Term</w:t>
            </w:r>
          </w:p>
        </w:tc>
        <w:tc>
          <w:tcPr>
            <w:tcW w:w="1276" w:type="dxa"/>
            <w:shd w:val="clear" w:color="auto" w:fill="D9D9D9" w:themeFill="background1" w:themeFillShade="D9"/>
          </w:tcPr>
          <w:p w14:paraId="3A5D9D79" w14:textId="77777777" w:rsidR="00794834" w:rsidRPr="001B4E35" w:rsidRDefault="00794834" w:rsidP="009B77DF">
            <w:pPr>
              <w:tabs>
                <w:tab w:val="left" w:pos="1134"/>
              </w:tabs>
              <w:ind w:left="0"/>
              <w:rPr>
                <w:rFonts w:cs="Arial"/>
                <w:b/>
                <w:sz w:val="20"/>
              </w:rPr>
            </w:pPr>
            <w:r w:rsidRPr="001B4E35">
              <w:rPr>
                <w:rFonts w:cs="Arial"/>
                <w:b/>
                <w:sz w:val="20"/>
              </w:rPr>
              <w:t>Academic Level</w:t>
            </w:r>
          </w:p>
        </w:tc>
        <w:tc>
          <w:tcPr>
            <w:tcW w:w="3373" w:type="dxa"/>
            <w:shd w:val="clear" w:color="auto" w:fill="D9D9D9" w:themeFill="background1" w:themeFillShade="D9"/>
          </w:tcPr>
          <w:p w14:paraId="346F0133" w14:textId="1D4BEC96" w:rsidR="00794834" w:rsidRPr="001B4E35" w:rsidRDefault="00794834" w:rsidP="009B77DF">
            <w:pPr>
              <w:tabs>
                <w:tab w:val="left" w:pos="1134"/>
              </w:tabs>
              <w:ind w:left="0"/>
              <w:rPr>
                <w:rFonts w:cs="Arial"/>
                <w:b/>
                <w:sz w:val="20"/>
              </w:rPr>
            </w:pPr>
            <w:r w:rsidRPr="001B4E35">
              <w:rPr>
                <w:rFonts w:cs="Arial"/>
                <w:b/>
                <w:sz w:val="20"/>
              </w:rPr>
              <w:t>Probation</w:t>
            </w:r>
            <w:r w:rsidR="00CA22FC">
              <w:rPr>
                <w:rFonts w:cs="Arial"/>
                <w:b/>
                <w:sz w:val="20"/>
              </w:rPr>
              <w:t>ary</w:t>
            </w:r>
            <w:r w:rsidRPr="001B4E35">
              <w:rPr>
                <w:rFonts w:cs="Arial"/>
                <w:b/>
                <w:sz w:val="20"/>
              </w:rPr>
              <w:t xml:space="preserve"> Period</w:t>
            </w:r>
          </w:p>
        </w:tc>
        <w:tc>
          <w:tcPr>
            <w:tcW w:w="2864" w:type="dxa"/>
            <w:shd w:val="clear" w:color="auto" w:fill="D9D9D9" w:themeFill="background1" w:themeFillShade="D9"/>
          </w:tcPr>
          <w:p w14:paraId="218DDDFE" w14:textId="77777777" w:rsidR="00794834" w:rsidRPr="001B4E35" w:rsidRDefault="00794834" w:rsidP="009B77DF">
            <w:pPr>
              <w:tabs>
                <w:tab w:val="left" w:pos="1134"/>
              </w:tabs>
              <w:ind w:left="0"/>
              <w:rPr>
                <w:rFonts w:cs="Arial"/>
                <w:b/>
                <w:sz w:val="20"/>
              </w:rPr>
            </w:pPr>
            <w:r>
              <w:rPr>
                <w:rFonts w:cs="Arial"/>
                <w:b/>
                <w:sz w:val="20"/>
              </w:rPr>
              <w:t>Termination Notice Period</w:t>
            </w:r>
          </w:p>
        </w:tc>
      </w:tr>
      <w:tr w:rsidR="00A2541F" w:rsidRPr="00AE7E5D" w14:paraId="52FF6C77" w14:textId="77777777" w:rsidTr="00B22DBD">
        <w:trPr>
          <w:trHeight w:val="515"/>
        </w:trPr>
        <w:tc>
          <w:tcPr>
            <w:tcW w:w="1418" w:type="dxa"/>
          </w:tcPr>
          <w:p w14:paraId="7DECA9D9" w14:textId="77777777" w:rsidR="00A2541F" w:rsidRDefault="00A2541F" w:rsidP="00AE7E5D">
            <w:pPr>
              <w:tabs>
                <w:tab w:val="left" w:pos="1134"/>
              </w:tabs>
              <w:spacing w:after="0"/>
              <w:ind w:left="0"/>
              <w:jc w:val="left"/>
              <w:rPr>
                <w:rFonts w:cs="Arial"/>
                <w:sz w:val="20"/>
              </w:rPr>
            </w:pPr>
            <w:r>
              <w:rPr>
                <w:rFonts w:cs="Arial"/>
                <w:sz w:val="20"/>
              </w:rPr>
              <w:t>Fixed-term</w:t>
            </w:r>
          </w:p>
          <w:p w14:paraId="7B3CEB88" w14:textId="77777777" w:rsidR="00A2541F" w:rsidRPr="00AE7E5D" w:rsidRDefault="00A2541F" w:rsidP="00AE7E5D">
            <w:pPr>
              <w:spacing w:after="0"/>
              <w:ind w:left="0"/>
              <w:jc w:val="left"/>
              <w:rPr>
                <w:rFonts w:cs="Arial"/>
                <w:sz w:val="20"/>
              </w:rPr>
            </w:pPr>
            <w:r>
              <w:rPr>
                <w:rFonts w:cs="Arial"/>
                <w:sz w:val="20"/>
              </w:rPr>
              <w:t xml:space="preserve">- </w:t>
            </w:r>
            <w:r w:rsidRPr="00AE7E5D">
              <w:rPr>
                <w:rFonts w:cs="Arial"/>
                <w:sz w:val="20"/>
              </w:rPr>
              <w:t>all periods</w:t>
            </w:r>
          </w:p>
        </w:tc>
        <w:tc>
          <w:tcPr>
            <w:tcW w:w="1276" w:type="dxa"/>
          </w:tcPr>
          <w:p w14:paraId="6B24AA6D" w14:textId="77777777" w:rsidR="00A2541F" w:rsidRDefault="00A2541F" w:rsidP="00AE7E5D">
            <w:pPr>
              <w:tabs>
                <w:tab w:val="left" w:pos="1134"/>
              </w:tabs>
              <w:spacing w:after="0"/>
              <w:ind w:left="0"/>
              <w:rPr>
                <w:rFonts w:cs="Arial"/>
                <w:sz w:val="20"/>
              </w:rPr>
            </w:pPr>
            <w:r>
              <w:rPr>
                <w:rFonts w:cs="Arial"/>
                <w:sz w:val="20"/>
              </w:rPr>
              <w:t>All levels</w:t>
            </w:r>
          </w:p>
        </w:tc>
        <w:tc>
          <w:tcPr>
            <w:tcW w:w="3373" w:type="dxa"/>
          </w:tcPr>
          <w:p w14:paraId="78AB18B2" w14:textId="77777777" w:rsidR="00A2541F" w:rsidRDefault="00A2541F" w:rsidP="009D660E">
            <w:pPr>
              <w:tabs>
                <w:tab w:val="left" w:pos="1134"/>
              </w:tabs>
              <w:spacing w:after="0"/>
              <w:ind w:left="0"/>
              <w:rPr>
                <w:rFonts w:cs="Arial"/>
                <w:sz w:val="20"/>
              </w:rPr>
            </w:pPr>
            <w:r>
              <w:rPr>
                <w:rFonts w:cs="Arial"/>
                <w:sz w:val="20"/>
              </w:rPr>
              <w:t>Minimum three months and/or up to one third of the fixed-term contract.</w:t>
            </w:r>
          </w:p>
        </w:tc>
        <w:tc>
          <w:tcPr>
            <w:tcW w:w="2864" w:type="dxa"/>
          </w:tcPr>
          <w:p w14:paraId="60CF3B6D" w14:textId="5AD337D6" w:rsidR="00A2541F" w:rsidRDefault="00B22DBD" w:rsidP="00A2541F">
            <w:pPr>
              <w:tabs>
                <w:tab w:val="left" w:pos="1134"/>
              </w:tabs>
              <w:spacing w:after="0"/>
              <w:ind w:left="0"/>
              <w:jc w:val="left"/>
              <w:rPr>
                <w:rFonts w:cs="Arial"/>
                <w:sz w:val="20"/>
              </w:rPr>
            </w:pPr>
            <w:r>
              <w:rPr>
                <w:rFonts w:cs="Arial"/>
                <w:sz w:val="20"/>
              </w:rPr>
              <w:t xml:space="preserve">8 weeks for </w:t>
            </w:r>
            <w:r w:rsidR="00E03CCC">
              <w:rPr>
                <w:rFonts w:cs="Arial"/>
                <w:sz w:val="20"/>
              </w:rPr>
              <w:t>a probation period of</w:t>
            </w:r>
            <w:r>
              <w:rPr>
                <w:rFonts w:cs="Arial"/>
                <w:sz w:val="20"/>
              </w:rPr>
              <w:t xml:space="preserve"> 12 months or less</w:t>
            </w:r>
          </w:p>
          <w:p w14:paraId="1ABB077B" w14:textId="77777777" w:rsidR="00B22DBD" w:rsidRDefault="00B22DBD" w:rsidP="00A2541F">
            <w:pPr>
              <w:tabs>
                <w:tab w:val="left" w:pos="1134"/>
              </w:tabs>
              <w:spacing w:after="0"/>
              <w:ind w:left="0"/>
              <w:jc w:val="left"/>
              <w:rPr>
                <w:rFonts w:cs="Arial"/>
                <w:sz w:val="20"/>
              </w:rPr>
            </w:pPr>
          </w:p>
          <w:p w14:paraId="3825BC71" w14:textId="43271EA6" w:rsidR="00A2541F" w:rsidRDefault="00B22DBD" w:rsidP="00A2541F">
            <w:pPr>
              <w:tabs>
                <w:tab w:val="left" w:pos="1134"/>
              </w:tabs>
              <w:spacing w:after="0"/>
              <w:ind w:left="0"/>
              <w:jc w:val="left"/>
              <w:rPr>
                <w:rFonts w:cs="Arial"/>
                <w:sz w:val="20"/>
              </w:rPr>
            </w:pPr>
            <w:r>
              <w:rPr>
                <w:rFonts w:cs="Arial"/>
                <w:sz w:val="20"/>
              </w:rPr>
              <w:t xml:space="preserve">12 weeks for </w:t>
            </w:r>
            <w:r w:rsidR="00E03CCC">
              <w:rPr>
                <w:rFonts w:cs="Arial"/>
                <w:sz w:val="20"/>
              </w:rPr>
              <w:t>a probation period of</w:t>
            </w:r>
            <w:r>
              <w:rPr>
                <w:rFonts w:cs="Arial"/>
                <w:sz w:val="20"/>
              </w:rPr>
              <w:t xml:space="preserve"> greater than 12 months</w:t>
            </w:r>
          </w:p>
          <w:p w14:paraId="56DF63AB" w14:textId="6FA79B83" w:rsidR="00B22DBD" w:rsidRPr="00480409" w:rsidRDefault="00B22DBD" w:rsidP="00A2541F">
            <w:pPr>
              <w:tabs>
                <w:tab w:val="left" w:pos="1134"/>
              </w:tabs>
              <w:spacing w:after="0"/>
              <w:ind w:left="0"/>
              <w:jc w:val="left"/>
              <w:rPr>
                <w:rFonts w:cs="Arial"/>
                <w:sz w:val="20"/>
              </w:rPr>
            </w:pPr>
          </w:p>
        </w:tc>
      </w:tr>
      <w:tr w:rsidR="0090084B" w14:paraId="4EB0B28C" w14:textId="77777777" w:rsidTr="00B22DBD">
        <w:tc>
          <w:tcPr>
            <w:tcW w:w="1418" w:type="dxa"/>
          </w:tcPr>
          <w:p w14:paraId="0D891DF1" w14:textId="6BBE8BF5" w:rsidR="0090084B" w:rsidRDefault="0090084B" w:rsidP="00FB7F1B">
            <w:pPr>
              <w:tabs>
                <w:tab w:val="left" w:pos="1134"/>
              </w:tabs>
              <w:ind w:left="0"/>
              <w:rPr>
                <w:rFonts w:cs="Arial"/>
                <w:sz w:val="20"/>
              </w:rPr>
            </w:pPr>
            <w:r>
              <w:rPr>
                <w:rFonts w:cs="Arial"/>
                <w:sz w:val="20"/>
              </w:rPr>
              <w:t>Continuing</w:t>
            </w:r>
          </w:p>
        </w:tc>
        <w:tc>
          <w:tcPr>
            <w:tcW w:w="1276" w:type="dxa"/>
          </w:tcPr>
          <w:p w14:paraId="604E6A96" w14:textId="080C33D0" w:rsidR="0090084B" w:rsidRDefault="0090084B" w:rsidP="00EE1EBB">
            <w:pPr>
              <w:tabs>
                <w:tab w:val="left" w:pos="1134"/>
              </w:tabs>
              <w:spacing w:after="0"/>
              <w:ind w:left="0"/>
              <w:jc w:val="left"/>
              <w:rPr>
                <w:rFonts w:cs="Arial"/>
                <w:sz w:val="20"/>
              </w:rPr>
            </w:pPr>
            <w:r>
              <w:rPr>
                <w:rFonts w:cs="Arial"/>
                <w:sz w:val="20"/>
              </w:rPr>
              <w:t>A</w:t>
            </w:r>
          </w:p>
        </w:tc>
        <w:tc>
          <w:tcPr>
            <w:tcW w:w="3373" w:type="dxa"/>
          </w:tcPr>
          <w:p w14:paraId="3B5BD3A2" w14:textId="3BEF8833" w:rsidR="0090084B" w:rsidRDefault="0044454C" w:rsidP="00A423C8">
            <w:pPr>
              <w:tabs>
                <w:tab w:val="left" w:pos="1134"/>
              </w:tabs>
              <w:ind w:left="0"/>
              <w:rPr>
                <w:rFonts w:cs="Arial"/>
                <w:sz w:val="20"/>
              </w:rPr>
            </w:pPr>
            <w:r>
              <w:rPr>
                <w:rFonts w:cs="Arial"/>
                <w:sz w:val="20"/>
              </w:rPr>
              <w:t>U</w:t>
            </w:r>
            <w:r w:rsidR="00E34A32">
              <w:rPr>
                <w:rFonts w:cs="Arial"/>
                <w:sz w:val="20"/>
              </w:rPr>
              <w:t>p</w:t>
            </w:r>
            <w:r w:rsidR="00D726F0">
              <w:rPr>
                <w:rFonts w:cs="Arial"/>
                <w:sz w:val="20"/>
              </w:rPr>
              <w:t xml:space="preserve"> </w:t>
            </w:r>
            <w:r w:rsidR="00E34A32">
              <w:rPr>
                <w:rFonts w:cs="Arial"/>
                <w:sz w:val="20"/>
              </w:rPr>
              <w:t xml:space="preserve">to </w:t>
            </w:r>
            <w:r w:rsidR="00A423C8">
              <w:rPr>
                <w:rFonts w:cs="Arial"/>
                <w:sz w:val="20"/>
              </w:rPr>
              <w:t>5</w:t>
            </w:r>
            <w:r w:rsidR="0090084B">
              <w:rPr>
                <w:rFonts w:cs="Arial"/>
                <w:sz w:val="20"/>
              </w:rPr>
              <w:t xml:space="preserve"> years</w:t>
            </w:r>
          </w:p>
        </w:tc>
        <w:tc>
          <w:tcPr>
            <w:tcW w:w="2864" w:type="dxa"/>
          </w:tcPr>
          <w:p w14:paraId="4CD2D135" w14:textId="3419916E" w:rsidR="0090084B" w:rsidRDefault="00EB2ABF" w:rsidP="008C136F">
            <w:pPr>
              <w:tabs>
                <w:tab w:val="left" w:pos="1134"/>
              </w:tabs>
              <w:ind w:left="0"/>
              <w:jc w:val="left"/>
              <w:rPr>
                <w:rFonts w:cs="Arial"/>
                <w:sz w:val="20"/>
              </w:rPr>
            </w:pPr>
            <w:r>
              <w:rPr>
                <w:rFonts w:cs="Arial"/>
                <w:sz w:val="20"/>
              </w:rPr>
              <w:t xml:space="preserve">6 months, </w:t>
            </w:r>
            <w:r w:rsidRPr="00C66C94">
              <w:rPr>
                <w:rFonts w:cs="Arial"/>
                <w:sz w:val="20"/>
              </w:rPr>
              <w:t>or where agreed</w:t>
            </w:r>
            <w:r>
              <w:rPr>
                <w:rFonts w:cs="Arial"/>
                <w:sz w:val="20"/>
              </w:rPr>
              <w:t>, salary in lieu of notice</w:t>
            </w:r>
          </w:p>
        </w:tc>
      </w:tr>
      <w:tr w:rsidR="00A2541F" w14:paraId="1BA9455F" w14:textId="77777777" w:rsidTr="00B22DBD">
        <w:tc>
          <w:tcPr>
            <w:tcW w:w="1418" w:type="dxa"/>
          </w:tcPr>
          <w:p w14:paraId="1008825D" w14:textId="141AB7A7" w:rsidR="00A2541F" w:rsidRDefault="00A2541F" w:rsidP="00FB7F1B">
            <w:pPr>
              <w:tabs>
                <w:tab w:val="left" w:pos="1134"/>
              </w:tabs>
              <w:ind w:left="0"/>
              <w:rPr>
                <w:rFonts w:cs="Arial"/>
                <w:sz w:val="20"/>
              </w:rPr>
            </w:pPr>
            <w:r>
              <w:rPr>
                <w:rFonts w:cs="Arial"/>
                <w:sz w:val="20"/>
              </w:rPr>
              <w:t>Continuing</w:t>
            </w:r>
          </w:p>
        </w:tc>
        <w:tc>
          <w:tcPr>
            <w:tcW w:w="1276" w:type="dxa"/>
          </w:tcPr>
          <w:p w14:paraId="720DDBD0" w14:textId="12473883" w:rsidR="00A2541F" w:rsidRDefault="0090084B" w:rsidP="00EE1EBB">
            <w:pPr>
              <w:tabs>
                <w:tab w:val="left" w:pos="1134"/>
              </w:tabs>
              <w:spacing w:after="0"/>
              <w:ind w:left="0"/>
              <w:jc w:val="left"/>
              <w:rPr>
                <w:rFonts w:cs="Arial"/>
                <w:sz w:val="20"/>
              </w:rPr>
            </w:pPr>
            <w:r>
              <w:rPr>
                <w:rFonts w:cs="Arial"/>
                <w:sz w:val="20"/>
              </w:rPr>
              <w:t>B</w:t>
            </w:r>
            <w:r w:rsidR="00A2541F">
              <w:rPr>
                <w:rFonts w:cs="Arial"/>
                <w:sz w:val="20"/>
              </w:rPr>
              <w:t xml:space="preserve"> – E </w:t>
            </w:r>
          </w:p>
          <w:p w14:paraId="2FCB57EB" w14:textId="77777777" w:rsidR="00EE1EBB" w:rsidRDefault="00A2541F" w:rsidP="00EE1EBB">
            <w:pPr>
              <w:tabs>
                <w:tab w:val="left" w:pos="1134"/>
              </w:tabs>
              <w:spacing w:after="0"/>
              <w:ind w:left="0"/>
              <w:jc w:val="left"/>
              <w:rPr>
                <w:rFonts w:cs="Arial"/>
                <w:sz w:val="20"/>
              </w:rPr>
            </w:pPr>
            <w:r>
              <w:rPr>
                <w:rFonts w:cs="Arial"/>
                <w:sz w:val="20"/>
              </w:rPr>
              <w:t xml:space="preserve">and </w:t>
            </w:r>
          </w:p>
          <w:p w14:paraId="317DE701" w14:textId="26F88FF7" w:rsidR="00A2541F" w:rsidRDefault="00A2541F" w:rsidP="00EE1EBB">
            <w:pPr>
              <w:tabs>
                <w:tab w:val="left" w:pos="1134"/>
              </w:tabs>
              <w:spacing w:after="0"/>
              <w:ind w:left="0"/>
              <w:jc w:val="left"/>
              <w:rPr>
                <w:rFonts w:cs="Arial"/>
                <w:sz w:val="20"/>
              </w:rPr>
            </w:pPr>
            <w:r>
              <w:rPr>
                <w:rFonts w:cs="Arial"/>
                <w:sz w:val="20"/>
              </w:rPr>
              <w:t>Academic Manager positions</w:t>
            </w:r>
          </w:p>
        </w:tc>
        <w:tc>
          <w:tcPr>
            <w:tcW w:w="3373" w:type="dxa"/>
          </w:tcPr>
          <w:p w14:paraId="4613D433" w14:textId="05CDE3F2" w:rsidR="00A2541F" w:rsidRDefault="0044454C" w:rsidP="00FB7F1B">
            <w:pPr>
              <w:tabs>
                <w:tab w:val="left" w:pos="1134"/>
              </w:tabs>
              <w:ind w:left="0"/>
              <w:rPr>
                <w:rFonts w:cs="Arial"/>
                <w:sz w:val="20"/>
              </w:rPr>
            </w:pPr>
            <w:r>
              <w:rPr>
                <w:rFonts w:cs="Arial"/>
                <w:sz w:val="20"/>
              </w:rPr>
              <w:t>U</w:t>
            </w:r>
            <w:r w:rsidR="00E34A32">
              <w:rPr>
                <w:rFonts w:cs="Arial"/>
                <w:sz w:val="20"/>
              </w:rPr>
              <w:t>p</w:t>
            </w:r>
            <w:r w:rsidR="00D726F0">
              <w:rPr>
                <w:rFonts w:cs="Arial"/>
                <w:sz w:val="20"/>
              </w:rPr>
              <w:t xml:space="preserve"> </w:t>
            </w:r>
            <w:r w:rsidR="00E34A32">
              <w:rPr>
                <w:rFonts w:cs="Arial"/>
                <w:sz w:val="20"/>
              </w:rPr>
              <w:t xml:space="preserve">to </w:t>
            </w:r>
            <w:r w:rsidR="00B22DBD">
              <w:rPr>
                <w:rFonts w:cs="Arial"/>
                <w:sz w:val="20"/>
              </w:rPr>
              <w:t>3 years.</w:t>
            </w:r>
          </w:p>
          <w:p w14:paraId="01C08345" w14:textId="77777777" w:rsidR="00A2541F" w:rsidRPr="00F40CF2" w:rsidRDefault="00A2541F" w:rsidP="00FB7F1B">
            <w:pPr>
              <w:tabs>
                <w:tab w:val="left" w:pos="1134"/>
              </w:tabs>
              <w:ind w:left="0"/>
              <w:rPr>
                <w:rFonts w:cs="Arial"/>
                <w:sz w:val="20"/>
              </w:rPr>
            </w:pPr>
            <w:r>
              <w:rPr>
                <w:rFonts w:cs="Arial"/>
                <w:sz w:val="20"/>
              </w:rPr>
              <w:t>A recommendation to extend, reduce or waive a probation period must be approved in accordance with the staffing delegations.</w:t>
            </w:r>
          </w:p>
        </w:tc>
        <w:tc>
          <w:tcPr>
            <w:tcW w:w="2864" w:type="dxa"/>
          </w:tcPr>
          <w:p w14:paraId="5178A045" w14:textId="3D3A7043" w:rsidR="00A2541F" w:rsidRPr="00AE7E5D" w:rsidRDefault="008C136F" w:rsidP="008C136F">
            <w:pPr>
              <w:tabs>
                <w:tab w:val="left" w:pos="1134"/>
              </w:tabs>
              <w:ind w:left="0"/>
              <w:jc w:val="left"/>
              <w:rPr>
                <w:rFonts w:cs="Arial"/>
                <w:sz w:val="20"/>
                <w:highlight w:val="yellow"/>
              </w:rPr>
            </w:pPr>
            <w:r>
              <w:rPr>
                <w:rFonts w:cs="Arial"/>
                <w:sz w:val="20"/>
              </w:rPr>
              <w:t xml:space="preserve">6 months, </w:t>
            </w:r>
            <w:r w:rsidRPr="00C66C94">
              <w:rPr>
                <w:rFonts w:cs="Arial"/>
                <w:sz w:val="20"/>
              </w:rPr>
              <w:t>or where agreed</w:t>
            </w:r>
            <w:r>
              <w:rPr>
                <w:rFonts w:cs="Arial"/>
                <w:sz w:val="20"/>
              </w:rPr>
              <w:t>, salary in lieu of notice</w:t>
            </w:r>
          </w:p>
        </w:tc>
      </w:tr>
    </w:tbl>
    <w:p w14:paraId="771DF912" w14:textId="77777777" w:rsidR="00AB2BF1" w:rsidRDefault="00AB2BF1" w:rsidP="00AB2BF1">
      <w:pPr>
        <w:tabs>
          <w:tab w:val="left" w:pos="1134"/>
        </w:tabs>
        <w:ind w:left="1146"/>
        <w:rPr>
          <w:rFonts w:cs="Arial"/>
          <w:b/>
          <w:sz w:val="20"/>
        </w:rPr>
      </w:pPr>
    </w:p>
    <w:p w14:paraId="53E914EF" w14:textId="77777777" w:rsidR="00AB2BF1" w:rsidRDefault="00AB2BF1" w:rsidP="00AB2BF1">
      <w:pPr>
        <w:numPr>
          <w:ilvl w:val="1"/>
          <w:numId w:val="2"/>
        </w:numPr>
        <w:tabs>
          <w:tab w:val="clear" w:pos="1146"/>
          <w:tab w:val="left" w:pos="1134"/>
        </w:tabs>
        <w:ind w:left="1134" w:hanging="567"/>
        <w:rPr>
          <w:rFonts w:cs="Arial"/>
          <w:b/>
          <w:sz w:val="20"/>
        </w:rPr>
      </w:pPr>
      <w:r>
        <w:rPr>
          <w:rFonts w:cs="Arial"/>
          <w:b/>
          <w:sz w:val="20"/>
        </w:rPr>
        <w:t xml:space="preserve">Extending </w:t>
      </w:r>
      <w:r w:rsidR="00BC696A">
        <w:rPr>
          <w:rFonts w:cs="Arial"/>
          <w:b/>
          <w:sz w:val="20"/>
        </w:rPr>
        <w:t>a Probation period</w:t>
      </w:r>
    </w:p>
    <w:p w14:paraId="49FB54D7" w14:textId="4A60AC2C" w:rsidR="00EC74F6" w:rsidRDefault="0044454C" w:rsidP="00AB2BF1">
      <w:pPr>
        <w:tabs>
          <w:tab w:val="left" w:pos="1134"/>
        </w:tabs>
        <w:ind w:left="1134"/>
        <w:rPr>
          <w:rFonts w:cs="Arial"/>
          <w:sz w:val="20"/>
        </w:rPr>
      </w:pPr>
      <w:r>
        <w:rPr>
          <w:rFonts w:cs="Arial"/>
          <w:sz w:val="20"/>
        </w:rPr>
        <w:t>T</w:t>
      </w:r>
      <w:r w:rsidR="00EC74F6">
        <w:rPr>
          <w:rFonts w:cs="Arial"/>
          <w:sz w:val="20"/>
        </w:rPr>
        <w:t>he University may extend a staff member’s probation period in cases of absence from work.</w:t>
      </w:r>
      <w:r w:rsidR="006A2400">
        <w:rPr>
          <w:rFonts w:cs="Arial"/>
          <w:sz w:val="20"/>
        </w:rPr>
        <w:t xml:space="preserve">  </w:t>
      </w:r>
      <w:r w:rsidR="00B32C11">
        <w:rPr>
          <w:rFonts w:cs="Arial"/>
          <w:sz w:val="20"/>
        </w:rPr>
        <w:t xml:space="preserve">Consideration may also be given in cases of </w:t>
      </w:r>
      <w:r w:rsidR="00EA0593">
        <w:rPr>
          <w:rFonts w:cs="Arial"/>
          <w:sz w:val="20"/>
        </w:rPr>
        <w:t>exceptional</w:t>
      </w:r>
      <w:r w:rsidR="00B32C11">
        <w:rPr>
          <w:rFonts w:cs="Arial"/>
          <w:sz w:val="20"/>
        </w:rPr>
        <w:t xml:space="preserve"> circumstances which would require approval by the </w:t>
      </w:r>
      <w:r w:rsidR="008508FB">
        <w:rPr>
          <w:rFonts w:cs="Arial"/>
          <w:sz w:val="20"/>
        </w:rPr>
        <w:t>Provost</w:t>
      </w:r>
      <w:r w:rsidR="00B32C11">
        <w:rPr>
          <w:rFonts w:cs="Arial"/>
          <w:sz w:val="20"/>
        </w:rPr>
        <w:t>.</w:t>
      </w:r>
    </w:p>
    <w:p w14:paraId="70C644B6" w14:textId="19D4BDFC" w:rsidR="00EC74F6" w:rsidRDefault="00B22DBD" w:rsidP="00AB2BF1">
      <w:pPr>
        <w:tabs>
          <w:tab w:val="left" w:pos="1134"/>
        </w:tabs>
        <w:ind w:left="1134"/>
        <w:rPr>
          <w:rFonts w:cs="Arial"/>
          <w:sz w:val="20"/>
        </w:rPr>
      </w:pPr>
      <w:r>
        <w:rPr>
          <w:rFonts w:cs="Arial"/>
          <w:sz w:val="20"/>
        </w:rPr>
        <w:lastRenderedPageBreak/>
        <w:t>For</w:t>
      </w:r>
      <w:r w:rsidR="00EC74F6">
        <w:rPr>
          <w:rFonts w:cs="Arial"/>
          <w:sz w:val="20"/>
        </w:rPr>
        <w:t xml:space="preserve"> absences, any extension to the probationary period will be for a period no greater than the duration of the staff members’ absence from work.</w:t>
      </w:r>
      <w:r>
        <w:rPr>
          <w:rFonts w:cs="Arial"/>
          <w:sz w:val="20"/>
        </w:rPr>
        <w:t xml:space="preserve">  </w:t>
      </w:r>
    </w:p>
    <w:p w14:paraId="3BBF8274" w14:textId="333322D8" w:rsidR="006A2400" w:rsidRDefault="000F14A7" w:rsidP="00A6407F">
      <w:pPr>
        <w:tabs>
          <w:tab w:val="left" w:pos="1134"/>
        </w:tabs>
        <w:ind w:left="1134"/>
        <w:rPr>
          <w:rFonts w:cs="Arial"/>
          <w:sz w:val="20"/>
        </w:rPr>
      </w:pPr>
      <w:r>
        <w:rPr>
          <w:rFonts w:cs="Arial"/>
          <w:sz w:val="20"/>
        </w:rPr>
        <w:t xml:space="preserve">Human Resources </w:t>
      </w:r>
      <w:r w:rsidR="006A2400">
        <w:rPr>
          <w:rFonts w:cs="Arial"/>
          <w:sz w:val="20"/>
        </w:rPr>
        <w:t>will advise the staff member in writing.</w:t>
      </w:r>
    </w:p>
    <w:p w14:paraId="0E8ECF6C" w14:textId="70AF8E40" w:rsidR="00BC696A" w:rsidRDefault="00FB7F1B" w:rsidP="00B22DBD">
      <w:pPr>
        <w:numPr>
          <w:ilvl w:val="1"/>
          <w:numId w:val="2"/>
        </w:numPr>
        <w:tabs>
          <w:tab w:val="clear" w:pos="1146"/>
          <w:tab w:val="left" w:pos="1134"/>
        </w:tabs>
        <w:ind w:left="1134" w:hanging="567"/>
        <w:rPr>
          <w:rFonts w:cs="Arial"/>
          <w:b/>
          <w:sz w:val="20"/>
        </w:rPr>
      </w:pPr>
      <w:r>
        <w:rPr>
          <w:rFonts w:cs="Arial"/>
          <w:b/>
          <w:sz w:val="20"/>
        </w:rPr>
        <w:t>Reducing</w:t>
      </w:r>
      <w:r w:rsidR="00BC696A">
        <w:rPr>
          <w:rFonts w:cs="Arial"/>
          <w:b/>
          <w:sz w:val="20"/>
        </w:rPr>
        <w:t xml:space="preserve"> or </w:t>
      </w:r>
      <w:r>
        <w:rPr>
          <w:rFonts w:cs="Arial"/>
          <w:b/>
          <w:sz w:val="20"/>
        </w:rPr>
        <w:t>Waiving</w:t>
      </w:r>
      <w:r w:rsidR="00BC696A">
        <w:rPr>
          <w:rFonts w:cs="Arial"/>
          <w:b/>
          <w:sz w:val="20"/>
        </w:rPr>
        <w:t xml:space="preserve"> a Probation period</w:t>
      </w:r>
    </w:p>
    <w:p w14:paraId="17B80933" w14:textId="27970258" w:rsidR="00BC696A" w:rsidRDefault="00BC696A" w:rsidP="00BC696A">
      <w:pPr>
        <w:tabs>
          <w:tab w:val="left" w:pos="1134"/>
        </w:tabs>
        <w:ind w:left="1134"/>
        <w:rPr>
          <w:rFonts w:cs="Arial"/>
          <w:sz w:val="20"/>
        </w:rPr>
      </w:pPr>
      <w:r>
        <w:rPr>
          <w:rFonts w:cs="Arial"/>
          <w:sz w:val="20"/>
        </w:rPr>
        <w:t xml:space="preserve">A probationary period may be reduced or waived in circumstances where probation has already been </w:t>
      </w:r>
      <w:r w:rsidR="002B1DC1">
        <w:rPr>
          <w:rFonts w:cs="Arial"/>
          <w:sz w:val="20"/>
        </w:rPr>
        <w:t xml:space="preserve">successfully </w:t>
      </w:r>
      <w:r>
        <w:rPr>
          <w:rFonts w:cs="Arial"/>
          <w:sz w:val="20"/>
        </w:rPr>
        <w:t>served</w:t>
      </w:r>
      <w:r w:rsidR="00DD1E1C">
        <w:rPr>
          <w:rFonts w:cs="Arial"/>
          <w:sz w:val="20"/>
        </w:rPr>
        <w:t xml:space="preserve"> in full</w:t>
      </w:r>
      <w:r>
        <w:rPr>
          <w:rFonts w:cs="Arial"/>
          <w:sz w:val="20"/>
        </w:rPr>
        <w:t xml:space="preserve"> at the University and/or in recognition of and as an attraction strategy for a candidate of exceptional standing and reputation verified through </w:t>
      </w:r>
      <w:r w:rsidR="00CB4605">
        <w:rPr>
          <w:rFonts w:cs="Arial"/>
          <w:sz w:val="20"/>
        </w:rPr>
        <w:t xml:space="preserve">the selection process. </w:t>
      </w:r>
    </w:p>
    <w:p w14:paraId="78C16AD5" w14:textId="77777777" w:rsidR="00B22AC7" w:rsidRDefault="00FB7F1B" w:rsidP="00BC696A">
      <w:pPr>
        <w:tabs>
          <w:tab w:val="left" w:pos="1134"/>
        </w:tabs>
        <w:ind w:left="1134"/>
        <w:rPr>
          <w:rFonts w:cs="Arial"/>
          <w:sz w:val="20"/>
        </w:rPr>
      </w:pPr>
      <w:r>
        <w:rPr>
          <w:rFonts w:cs="Arial"/>
          <w:sz w:val="20"/>
        </w:rPr>
        <w:t xml:space="preserve">The supervisor must submit in writing </w:t>
      </w:r>
      <w:r w:rsidR="00055FBF">
        <w:rPr>
          <w:rFonts w:cs="Arial"/>
          <w:sz w:val="20"/>
        </w:rPr>
        <w:t>a</w:t>
      </w:r>
      <w:r>
        <w:rPr>
          <w:rFonts w:cs="Arial"/>
          <w:sz w:val="20"/>
        </w:rPr>
        <w:t xml:space="preserve"> request to reduce or waive a staff member’s probationary period.  </w:t>
      </w:r>
      <w:r w:rsidR="002B1DC1">
        <w:rPr>
          <w:rFonts w:cs="Arial"/>
          <w:sz w:val="20"/>
        </w:rPr>
        <w:t>Any decision to reduce or waive the probationary period must be agreed to in accordanc</w:t>
      </w:r>
      <w:r w:rsidR="00EC74F6">
        <w:rPr>
          <w:rFonts w:cs="Arial"/>
          <w:sz w:val="20"/>
        </w:rPr>
        <w:t>e with the staffing delegations</w:t>
      </w:r>
      <w:r w:rsidR="00CB4605">
        <w:rPr>
          <w:rFonts w:cs="Arial"/>
          <w:sz w:val="20"/>
        </w:rPr>
        <w:t>.</w:t>
      </w:r>
      <w:r w:rsidR="00EC74F6">
        <w:rPr>
          <w:rFonts w:cs="Arial"/>
          <w:sz w:val="20"/>
        </w:rPr>
        <w:t xml:space="preserve"> </w:t>
      </w:r>
      <w:r w:rsidR="006A2400">
        <w:rPr>
          <w:rFonts w:cs="Arial"/>
          <w:sz w:val="20"/>
        </w:rPr>
        <w:t xml:space="preserve"> </w:t>
      </w:r>
    </w:p>
    <w:p w14:paraId="0A45AE64" w14:textId="12BD2859" w:rsidR="002B1DC1" w:rsidRDefault="000F14A7" w:rsidP="000F14A7">
      <w:pPr>
        <w:tabs>
          <w:tab w:val="left" w:pos="1134"/>
        </w:tabs>
        <w:ind w:left="1134"/>
        <w:rPr>
          <w:rFonts w:cs="Arial"/>
          <w:sz w:val="20"/>
        </w:rPr>
      </w:pPr>
      <w:r>
        <w:rPr>
          <w:rFonts w:cs="Arial"/>
          <w:sz w:val="20"/>
        </w:rPr>
        <w:t>Human Resources</w:t>
      </w:r>
      <w:r w:rsidR="006A2400">
        <w:rPr>
          <w:rFonts w:cs="Arial"/>
          <w:sz w:val="20"/>
        </w:rPr>
        <w:t xml:space="preserve"> will advise the staff member in writing.</w:t>
      </w:r>
    </w:p>
    <w:p w14:paraId="2E3FE308" w14:textId="77777777" w:rsidR="00AB2BF1" w:rsidRDefault="001D4BBC" w:rsidP="005A481D">
      <w:pPr>
        <w:spacing w:before="100" w:beforeAutospacing="1" w:after="240"/>
        <w:ind w:left="0"/>
        <w:rPr>
          <w:b/>
          <w:caps/>
          <w:sz w:val="24"/>
          <w:szCs w:val="24"/>
        </w:rPr>
      </w:pPr>
      <w:r>
        <w:rPr>
          <w:b/>
          <w:caps/>
          <w:sz w:val="24"/>
          <w:szCs w:val="24"/>
        </w:rPr>
        <w:pict w14:anchorId="19AB642E">
          <v:rect id="_x0000_i1027" style="width:476.25pt;height:.5pt" o:hralign="center" o:hrstd="t" o:hrnoshade="t" o:hr="t" fillcolor="#d8d8d8 [2732]" stroked="f"/>
        </w:pict>
      </w:r>
    </w:p>
    <w:p w14:paraId="63F5864A" w14:textId="77777777" w:rsidR="00B35FB8" w:rsidRPr="00AB2BF1" w:rsidRDefault="00BC696A" w:rsidP="00AB2BF1">
      <w:pPr>
        <w:numPr>
          <w:ilvl w:val="0"/>
          <w:numId w:val="2"/>
        </w:numPr>
        <w:spacing w:before="100" w:beforeAutospacing="1" w:after="240"/>
        <w:rPr>
          <w:b/>
          <w:caps/>
          <w:sz w:val="24"/>
          <w:szCs w:val="24"/>
        </w:rPr>
      </w:pPr>
      <w:bookmarkStart w:id="3" w:name="ProbationProcess"/>
      <w:r>
        <w:rPr>
          <w:b/>
          <w:caps/>
          <w:sz w:val="24"/>
          <w:szCs w:val="24"/>
        </w:rPr>
        <w:t xml:space="preserve">probation </w:t>
      </w:r>
      <w:r w:rsidR="00870AA4">
        <w:rPr>
          <w:b/>
          <w:caps/>
          <w:sz w:val="24"/>
          <w:szCs w:val="24"/>
        </w:rPr>
        <w:t>process</w:t>
      </w:r>
    </w:p>
    <w:bookmarkEnd w:id="3"/>
    <w:p w14:paraId="5F9E7362" w14:textId="6741AF46" w:rsidR="00F51694" w:rsidRDefault="00F51694" w:rsidP="00F51694">
      <w:pPr>
        <w:numPr>
          <w:ilvl w:val="1"/>
          <w:numId w:val="2"/>
        </w:numPr>
        <w:tabs>
          <w:tab w:val="clear" w:pos="1146"/>
          <w:tab w:val="left" w:pos="1134"/>
        </w:tabs>
        <w:ind w:left="1134" w:hanging="567"/>
        <w:rPr>
          <w:rFonts w:cs="Arial"/>
          <w:b/>
          <w:sz w:val="20"/>
        </w:rPr>
      </w:pPr>
      <w:r>
        <w:rPr>
          <w:rFonts w:cs="Arial"/>
          <w:b/>
          <w:sz w:val="20"/>
        </w:rPr>
        <w:t>Academic Staff Career Development</w:t>
      </w:r>
      <w:r w:rsidR="003142CC">
        <w:rPr>
          <w:rFonts w:cs="Arial"/>
          <w:b/>
          <w:sz w:val="20"/>
        </w:rPr>
        <w:t xml:space="preserve"> </w:t>
      </w:r>
    </w:p>
    <w:p w14:paraId="2CFAB25F" w14:textId="588F28D7" w:rsidR="00EE36C3" w:rsidRDefault="003142CC" w:rsidP="00EE36C3">
      <w:pPr>
        <w:pStyle w:val="ListParagraph"/>
        <w:tabs>
          <w:tab w:val="left" w:pos="1134"/>
        </w:tabs>
        <w:ind w:left="1134"/>
        <w:rPr>
          <w:rFonts w:cs="Arial"/>
          <w:sz w:val="20"/>
        </w:rPr>
      </w:pPr>
      <w:r>
        <w:rPr>
          <w:rFonts w:cs="Arial"/>
          <w:sz w:val="20"/>
        </w:rPr>
        <w:t>A</w:t>
      </w:r>
      <w:r w:rsidRPr="003142CC">
        <w:rPr>
          <w:rFonts w:cs="Arial"/>
          <w:sz w:val="20"/>
        </w:rPr>
        <w:t xml:space="preserve"> probationary staff member’s progress through the </w:t>
      </w:r>
      <w:r w:rsidR="00170D03">
        <w:rPr>
          <w:rFonts w:cs="Arial"/>
          <w:sz w:val="20"/>
        </w:rPr>
        <w:t xml:space="preserve">specified </w:t>
      </w:r>
      <w:r w:rsidRPr="003142CC">
        <w:rPr>
          <w:rFonts w:cs="Arial"/>
          <w:sz w:val="20"/>
        </w:rPr>
        <w:t>probation</w:t>
      </w:r>
      <w:r w:rsidR="00170D03">
        <w:rPr>
          <w:rFonts w:cs="Arial"/>
          <w:sz w:val="20"/>
        </w:rPr>
        <w:t>ary</w:t>
      </w:r>
      <w:r w:rsidRPr="003142CC">
        <w:rPr>
          <w:rFonts w:cs="Arial"/>
          <w:sz w:val="20"/>
        </w:rPr>
        <w:t xml:space="preserve"> period and the goals that are to be met are managed through the </w:t>
      </w:r>
      <w:r w:rsidRPr="00CA22FC">
        <w:rPr>
          <w:rFonts w:cs="Arial"/>
          <w:sz w:val="20"/>
        </w:rPr>
        <w:t xml:space="preserve">Academic Staff Career Development </w:t>
      </w:r>
      <w:r w:rsidR="00EE36C3">
        <w:rPr>
          <w:rFonts w:cs="Arial"/>
          <w:sz w:val="20"/>
        </w:rPr>
        <w:t xml:space="preserve">(ASCD) </w:t>
      </w:r>
      <w:r w:rsidR="00632E71">
        <w:rPr>
          <w:rFonts w:cs="Arial"/>
          <w:sz w:val="20"/>
        </w:rPr>
        <w:t>cycle</w:t>
      </w:r>
      <w:r w:rsidRPr="003142CC">
        <w:rPr>
          <w:rFonts w:cs="Arial"/>
          <w:sz w:val="20"/>
        </w:rPr>
        <w:t>.</w:t>
      </w:r>
      <w:r w:rsidR="00EE36C3">
        <w:rPr>
          <w:rFonts w:cs="Arial"/>
          <w:sz w:val="20"/>
        </w:rPr>
        <w:t xml:space="preserve">  </w:t>
      </w:r>
    </w:p>
    <w:p w14:paraId="0A86ED02" w14:textId="40318629" w:rsidR="002561E5" w:rsidRDefault="00EE36C3" w:rsidP="001A2EA7">
      <w:pPr>
        <w:pStyle w:val="ListParagraph"/>
        <w:tabs>
          <w:tab w:val="left" w:pos="1134"/>
        </w:tabs>
        <w:ind w:left="1134"/>
        <w:rPr>
          <w:rFonts w:cs="Arial"/>
          <w:sz w:val="20"/>
        </w:rPr>
      </w:pPr>
      <w:r>
        <w:rPr>
          <w:rFonts w:cs="Arial"/>
          <w:sz w:val="20"/>
        </w:rPr>
        <w:t xml:space="preserve">The ASCD </w:t>
      </w:r>
      <w:r w:rsidR="00322FC4">
        <w:rPr>
          <w:rFonts w:cs="Arial"/>
          <w:sz w:val="20"/>
        </w:rPr>
        <w:t xml:space="preserve">cycle includes the expectation </w:t>
      </w:r>
      <w:r>
        <w:rPr>
          <w:rFonts w:cs="Arial"/>
          <w:sz w:val="20"/>
        </w:rPr>
        <w:t>that the supervisor and prob</w:t>
      </w:r>
      <w:r w:rsidR="00632E71">
        <w:rPr>
          <w:rFonts w:cs="Arial"/>
          <w:sz w:val="20"/>
        </w:rPr>
        <w:t xml:space="preserve">ationary staff member </w:t>
      </w:r>
      <w:r>
        <w:rPr>
          <w:rFonts w:cs="Arial"/>
          <w:sz w:val="20"/>
        </w:rPr>
        <w:t>have a</w:t>
      </w:r>
      <w:r w:rsidR="00632E71">
        <w:rPr>
          <w:rFonts w:cs="Arial"/>
          <w:sz w:val="20"/>
        </w:rPr>
        <w:t>n initial meeting, a</w:t>
      </w:r>
      <w:r>
        <w:rPr>
          <w:rFonts w:cs="Arial"/>
          <w:sz w:val="20"/>
        </w:rPr>
        <w:t xml:space="preserve"> mid-cycle and end of year annual performance and career planning discussion</w:t>
      </w:r>
      <w:r w:rsidR="002561E5">
        <w:rPr>
          <w:rFonts w:cs="Arial"/>
          <w:sz w:val="20"/>
        </w:rPr>
        <w:t xml:space="preserve">. </w:t>
      </w:r>
      <w:r w:rsidR="001A2EA7">
        <w:rPr>
          <w:rFonts w:cs="Arial"/>
          <w:sz w:val="20"/>
        </w:rPr>
        <w:t xml:space="preserve">The commencement date of the staff member will determine at which point of the ASCD cycle the first and final probationary reviews are undertaken.  </w:t>
      </w:r>
    </w:p>
    <w:p w14:paraId="133C94A1" w14:textId="33086427" w:rsidR="001A2EA7" w:rsidRDefault="001A2EA7" w:rsidP="001A2EA7">
      <w:pPr>
        <w:pStyle w:val="ListParagraph"/>
        <w:tabs>
          <w:tab w:val="left" w:pos="1134"/>
        </w:tabs>
        <w:ind w:left="1134"/>
        <w:rPr>
          <w:rFonts w:cs="Arial"/>
          <w:sz w:val="20"/>
        </w:rPr>
      </w:pPr>
      <w:r>
        <w:rPr>
          <w:rFonts w:cs="Arial"/>
          <w:sz w:val="20"/>
        </w:rPr>
        <w:t>For example, an academic staff member who commence</w:t>
      </w:r>
      <w:r w:rsidR="00536F6D">
        <w:rPr>
          <w:rFonts w:cs="Arial"/>
          <w:sz w:val="20"/>
        </w:rPr>
        <w:t>s</w:t>
      </w:r>
      <w:r>
        <w:rPr>
          <w:rFonts w:cs="Arial"/>
          <w:sz w:val="20"/>
        </w:rPr>
        <w:t xml:space="preserve"> on a three year probationary period</w:t>
      </w:r>
      <w:r w:rsidR="000B7E3C">
        <w:rPr>
          <w:rFonts w:cs="Arial"/>
          <w:sz w:val="20"/>
        </w:rPr>
        <w:t xml:space="preserve"> in July</w:t>
      </w:r>
      <w:r>
        <w:rPr>
          <w:rFonts w:cs="Arial"/>
          <w:sz w:val="20"/>
        </w:rPr>
        <w:t xml:space="preserve"> would have the following review </w:t>
      </w:r>
      <w:r w:rsidR="00DA6658">
        <w:rPr>
          <w:rFonts w:cs="Arial"/>
          <w:sz w:val="20"/>
        </w:rPr>
        <w:t>meetings with their supervisor</w:t>
      </w:r>
      <w:r>
        <w:rPr>
          <w:rFonts w:cs="Arial"/>
          <w:sz w:val="20"/>
        </w:rPr>
        <w:t>:</w:t>
      </w:r>
    </w:p>
    <w:p w14:paraId="41B6D16A" w14:textId="77777777" w:rsidR="000B7E3C" w:rsidRDefault="000B7E3C" w:rsidP="001A2EA7">
      <w:pPr>
        <w:pStyle w:val="ListParagraph"/>
        <w:tabs>
          <w:tab w:val="left" w:pos="1134"/>
        </w:tabs>
        <w:ind w:left="1134"/>
        <w:rPr>
          <w:rFonts w:cs="Arial"/>
          <w:sz w:val="20"/>
        </w:rPr>
      </w:pPr>
    </w:p>
    <w:tbl>
      <w:tblPr>
        <w:tblStyle w:val="TableGrid"/>
        <w:tblW w:w="0" w:type="auto"/>
        <w:tblInd w:w="1134" w:type="dxa"/>
        <w:tblLook w:val="04A0" w:firstRow="1" w:lastRow="0" w:firstColumn="1" w:lastColumn="0" w:noHBand="0" w:noVBand="1"/>
      </w:tblPr>
      <w:tblGrid>
        <w:gridCol w:w="1387"/>
        <w:gridCol w:w="4430"/>
        <w:gridCol w:w="2564"/>
      </w:tblGrid>
      <w:tr w:rsidR="00670ED1" w14:paraId="304AB88C" w14:textId="77777777" w:rsidTr="00126936">
        <w:tc>
          <w:tcPr>
            <w:tcW w:w="5663" w:type="dxa"/>
            <w:gridSpan w:val="2"/>
          </w:tcPr>
          <w:p w14:paraId="5ACE6B7D" w14:textId="1C338CE6" w:rsidR="008A54CF" w:rsidRPr="00DA6658" w:rsidRDefault="002561E5" w:rsidP="00DA6658">
            <w:pPr>
              <w:pStyle w:val="ListParagraph"/>
              <w:tabs>
                <w:tab w:val="left" w:pos="1134"/>
              </w:tabs>
              <w:ind w:left="0"/>
              <w:rPr>
                <w:rFonts w:cs="Arial"/>
                <w:sz w:val="18"/>
                <w:szCs w:val="18"/>
              </w:rPr>
            </w:pPr>
            <w:r>
              <w:rPr>
                <w:rFonts w:cs="Arial"/>
                <w:sz w:val="18"/>
                <w:szCs w:val="18"/>
              </w:rPr>
              <w:t xml:space="preserve">Example </w:t>
            </w:r>
            <w:r w:rsidR="00DA6658">
              <w:rPr>
                <w:rFonts w:cs="Arial"/>
                <w:sz w:val="18"/>
                <w:szCs w:val="18"/>
              </w:rPr>
              <w:t>r</w:t>
            </w:r>
            <w:r w:rsidR="008A54CF" w:rsidRPr="00DA6658">
              <w:rPr>
                <w:rFonts w:cs="Arial"/>
                <w:sz w:val="18"/>
                <w:szCs w:val="18"/>
              </w:rPr>
              <w:t xml:space="preserve">eview </w:t>
            </w:r>
            <w:r w:rsidR="00DA6658">
              <w:rPr>
                <w:rFonts w:cs="Arial"/>
                <w:sz w:val="18"/>
                <w:szCs w:val="18"/>
              </w:rPr>
              <w:t>schedule</w:t>
            </w:r>
          </w:p>
        </w:tc>
        <w:tc>
          <w:tcPr>
            <w:tcW w:w="2718" w:type="dxa"/>
          </w:tcPr>
          <w:p w14:paraId="3BFE9299" w14:textId="44815F28" w:rsidR="008A54CF" w:rsidRPr="00DA6658" w:rsidRDefault="008A54CF" w:rsidP="001A2EA7">
            <w:pPr>
              <w:pStyle w:val="ListParagraph"/>
              <w:tabs>
                <w:tab w:val="left" w:pos="1134"/>
              </w:tabs>
              <w:ind w:left="0"/>
              <w:rPr>
                <w:rFonts w:cs="Arial"/>
                <w:sz w:val="18"/>
                <w:szCs w:val="18"/>
              </w:rPr>
            </w:pPr>
            <w:r w:rsidRPr="00DA6658">
              <w:rPr>
                <w:rFonts w:cs="Arial"/>
                <w:sz w:val="18"/>
                <w:szCs w:val="18"/>
              </w:rPr>
              <w:t>Timing</w:t>
            </w:r>
          </w:p>
        </w:tc>
      </w:tr>
      <w:tr w:rsidR="00623F8B" w14:paraId="1169891E" w14:textId="77777777" w:rsidTr="005F29E1">
        <w:tc>
          <w:tcPr>
            <w:tcW w:w="846" w:type="dxa"/>
            <w:vMerge w:val="restart"/>
          </w:tcPr>
          <w:p w14:paraId="15BA2497" w14:textId="77777777" w:rsidR="006379A0" w:rsidRDefault="00DA6658" w:rsidP="000B7E3C">
            <w:pPr>
              <w:pStyle w:val="ListParagraph"/>
              <w:tabs>
                <w:tab w:val="left" w:pos="1134"/>
              </w:tabs>
              <w:ind w:left="0"/>
              <w:rPr>
                <w:rFonts w:cs="Arial"/>
                <w:sz w:val="18"/>
                <w:szCs w:val="18"/>
              </w:rPr>
            </w:pPr>
            <w:r>
              <w:rPr>
                <w:rFonts w:cs="Arial"/>
                <w:sz w:val="18"/>
                <w:szCs w:val="18"/>
              </w:rPr>
              <w:t>Year 1</w:t>
            </w:r>
          </w:p>
          <w:p w14:paraId="211A72C0" w14:textId="77777777" w:rsidR="00C4331B" w:rsidRDefault="00C4331B" w:rsidP="000B7E3C">
            <w:pPr>
              <w:pStyle w:val="ListParagraph"/>
              <w:tabs>
                <w:tab w:val="left" w:pos="1134"/>
              </w:tabs>
              <w:ind w:left="0"/>
              <w:rPr>
                <w:rFonts w:cs="Arial"/>
                <w:sz w:val="18"/>
                <w:szCs w:val="18"/>
              </w:rPr>
            </w:pPr>
          </w:p>
          <w:p w14:paraId="489B5EA4" w14:textId="52ABDFC7" w:rsidR="00C4331B" w:rsidRPr="00DA6658" w:rsidRDefault="00C4331B" w:rsidP="000B7E3C">
            <w:pPr>
              <w:pStyle w:val="ListParagraph"/>
              <w:tabs>
                <w:tab w:val="left" w:pos="1134"/>
              </w:tabs>
              <w:ind w:left="0"/>
              <w:rPr>
                <w:rFonts w:cs="Arial"/>
                <w:sz w:val="18"/>
                <w:szCs w:val="18"/>
              </w:rPr>
            </w:pPr>
            <w:r>
              <w:rPr>
                <w:rFonts w:cs="Arial"/>
                <w:sz w:val="18"/>
                <w:szCs w:val="18"/>
              </w:rPr>
              <w:t>(Setting expectations)</w:t>
            </w:r>
          </w:p>
        </w:tc>
        <w:tc>
          <w:tcPr>
            <w:tcW w:w="4817" w:type="dxa"/>
          </w:tcPr>
          <w:p w14:paraId="3D9698D8" w14:textId="790559F9" w:rsidR="006379A0" w:rsidRPr="00DA6658" w:rsidRDefault="006379A0" w:rsidP="00DA6658">
            <w:pPr>
              <w:pStyle w:val="ListParagraph"/>
              <w:tabs>
                <w:tab w:val="left" w:pos="1134"/>
              </w:tabs>
              <w:ind w:left="0"/>
              <w:rPr>
                <w:rFonts w:cs="Arial"/>
                <w:sz w:val="18"/>
                <w:szCs w:val="18"/>
              </w:rPr>
            </w:pPr>
            <w:r w:rsidRPr="00DA6658">
              <w:rPr>
                <w:rFonts w:cs="Arial"/>
                <w:sz w:val="18"/>
                <w:szCs w:val="18"/>
              </w:rPr>
              <w:t>Initial meeting within 4 weeks of commencement</w:t>
            </w:r>
            <w:r w:rsidR="002561E5" w:rsidRPr="00DA6658">
              <w:rPr>
                <w:rFonts w:cs="Arial"/>
                <w:sz w:val="18"/>
                <w:szCs w:val="18"/>
              </w:rPr>
              <w:t xml:space="preserve"> to formalise requirements of the role and develop an ASCD plan including any goal/s specifically related to the probation standards in the letter of offer.</w:t>
            </w:r>
          </w:p>
        </w:tc>
        <w:tc>
          <w:tcPr>
            <w:tcW w:w="2718" w:type="dxa"/>
          </w:tcPr>
          <w:p w14:paraId="557262F8" w14:textId="1453E482" w:rsidR="006379A0" w:rsidRPr="00DA6658" w:rsidRDefault="006379A0" w:rsidP="001A2EA7">
            <w:pPr>
              <w:pStyle w:val="ListParagraph"/>
              <w:tabs>
                <w:tab w:val="left" w:pos="1134"/>
              </w:tabs>
              <w:ind w:left="0"/>
              <w:rPr>
                <w:rFonts w:cs="Arial"/>
                <w:sz w:val="18"/>
                <w:szCs w:val="18"/>
              </w:rPr>
            </w:pPr>
            <w:r w:rsidRPr="00DA6658">
              <w:rPr>
                <w:rFonts w:cs="Arial"/>
                <w:sz w:val="18"/>
                <w:szCs w:val="18"/>
              </w:rPr>
              <w:t>By end August</w:t>
            </w:r>
          </w:p>
        </w:tc>
      </w:tr>
      <w:tr w:rsidR="00623F8B" w14:paraId="69409D6A" w14:textId="77777777" w:rsidTr="005F29E1">
        <w:tc>
          <w:tcPr>
            <w:tcW w:w="846" w:type="dxa"/>
            <w:vMerge/>
          </w:tcPr>
          <w:p w14:paraId="6062A93A" w14:textId="77777777" w:rsidR="006379A0" w:rsidRPr="00FF10DD" w:rsidRDefault="006379A0" w:rsidP="001A2EA7">
            <w:pPr>
              <w:pStyle w:val="ListParagraph"/>
              <w:tabs>
                <w:tab w:val="left" w:pos="1134"/>
              </w:tabs>
              <w:ind w:left="0"/>
              <w:rPr>
                <w:rFonts w:cs="Arial"/>
                <w:sz w:val="18"/>
                <w:szCs w:val="18"/>
              </w:rPr>
            </w:pPr>
          </w:p>
        </w:tc>
        <w:tc>
          <w:tcPr>
            <w:tcW w:w="4817" w:type="dxa"/>
          </w:tcPr>
          <w:p w14:paraId="12946D5E" w14:textId="5E350B9B" w:rsidR="006379A0" w:rsidRPr="00DA6658" w:rsidRDefault="006379A0" w:rsidP="00F90E2D">
            <w:pPr>
              <w:pStyle w:val="ListParagraph"/>
              <w:tabs>
                <w:tab w:val="left" w:pos="1134"/>
              </w:tabs>
              <w:ind w:left="0"/>
              <w:rPr>
                <w:rFonts w:cs="Arial"/>
                <w:sz w:val="18"/>
                <w:szCs w:val="18"/>
              </w:rPr>
            </w:pPr>
            <w:r w:rsidRPr="00FF10DD">
              <w:rPr>
                <w:rFonts w:cs="Arial"/>
                <w:sz w:val="18"/>
                <w:szCs w:val="18"/>
              </w:rPr>
              <w:t>End of year performance and career planning discussion</w:t>
            </w:r>
            <w:r w:rsidR="00DA6658">
              <w:rPr>
                <w:rFonts w:cs="Arial"/>
                <w:sz w:val="18"/>
                <w:szCs w:val="18"/>
              </w:rPr>
              <w:t xml:space="preserve"> with the supervisor to </w:t>
            </w:r>
            <w:r w:rsidR="00670ED1">
              <w:rPr>
                <w:rFonts w:cs="Arial"/>
                <w:sz w:val="18"/>
                <w:szCs w:val="18"/>
              </w:rPr>
              <w:t xml:space="preserve">assess </w:t>
            </w:r>
            <w:r w:rsidR="00DA6658">
              <w:rPr>
                <w:rFonts w:cs="Arial"/>
                <w:sz w:val="18"/>
                <w:szCs w:val="18"/>
              </w:rPr>
              <w:t>progress against established objectives and drafting of objectives</w:t>
            </w:r>
            <w:r w:rsidR="00670ED1">
              <w:rPr>
                <w:rFonts w:cs="Arial"/>
                <w:sz w:val="18"/>
                <w:szCs w:val="18"/>
              </w:rPr>
              <w:t xml:space="preserve">, </w:t>
            </w:r>
            <w:r w:rsidR="00DA6658">
              <w:rPr>
                <w:rFonts w:cs="Arial"/>
                <w:sz w:val="18"/>
                <w:szCs w:val="18"/>
              </w:rPr>
              <w:t>outcomes</w:t>
            </w:r>
            <w:r w:rsidR="00670ED1">
              <w:rPr>
                <w:rFonts w:cs="Arial"/>
                <w:sz w:val="18"/>
                <w:szCs w:val="18"/>
              </w:rPr>
              <w:t xml:space="preserve"> and professional development activities</w:t>
            </w:r>
            <w:r w:rsidR="00DA6658">
              <w:rPr>
                <w:rFonts w:cs="Arial"/>
                <w:sz w:val="18"/>
                <w:szCs w:val="18"/>
              </w:rPr>
              <w:t xml:space="preserve"> for the forthcoming review period.</w:t>
            </w:r>
          </w:p>
        </w:tc>
        <w:tc>
          <w:tcPr>
            <w:tcW w:w="2718" w:type="dxa"/>
          </w:tcPr>
          <w:p w14:paraId="6334610D" w14:textId="6815B397" w:rsidR="006379A0" w:rsidRPr="00DA6658" w:rsidRDefault="006379A0" w:rsidP="001A2EA7">
            <w:pPr>
              <w:pStyle w:val="ListParagraph"/>
              <w:tabs>
                <w:tab w:val="left" w:pos="1134"/>
              </w:tabs>
              <w:ind w:left="0"/>
              <w:rPr>
                <w:rFonts w:cs="Arial"/>
                <w:sz w:val="18"/>
                <w:szCs w:val="18"/>
              </w:rPr>
            </w:pPr>
            <w:r w:rsidRPr="00DA6658">
              <w:rPr>
                <w:rFonts w:cs="Arial"/>
                <w:sz w:val="18"/>
                <w:szCs w:val="18"/>
              </w:rPr>
              <w:t>January/February</w:t>
            </w:r>
          </w:p>
        </w:tc>
      </w:tr>
      <w:tr w:rsidR="00623F8B" w14:paraId="5E4E7952" w14:textId="77777777" w:rsidTr="004002EB">
        <w:tc>
          <w:tcPr>
            <w:tcW w:w="846" w:type="dxa"/>
            <w:vMerge w:val="restart"/>
          </w:tcPr>
          <w:p w14:paraId="333DB76A" w14:textId="77777777" w:rsidR="006379A0" w:rsidRDefault="006379A0" w:rsidP="001A2EA7">
            <w:pPr>
              <w:pStyle w:val="ListParagraph"/>
              <w:tabs>
                <w:tab w:val="left" w:pos="1134"/>
              </w:tabs>
              <w:ind w:left="0"/>
              <w:rPr>
                <w:rFonts w:cs="Arial"/>
                <w:sz w:val="18"/>
                <w:szCs w:val="18"/>
              </w:rPr>
            </w:pPr>
            <w:r w:rsidRPr="00DA6658">
              <w:rPr>
                <w:rFonts w:cs="Arial"/>
                <w:sz w:val="18"/>
                <w:szCs w:val="18"/>
              </w:rPr>
              <w:t>Year 2</w:t>
            </w:r>
          </w:p>
          <w:p w14:paraId="44499ACF" w14:textId="20999E05" w:rsidR="00C4331B" w:rsidRPr="00DA6658" w:rsidRDefault="00C4331B" w:rsidP="001A2EA7">
            <w:pPr>
              <w:pStyle w:val="ListParagraph"/>
              <w:tabs>
                <w:tab w:val="left" w:pos="1134"/>
              </w:tabs>
              <w:ind w:left="0"/>
              <w:rPr>
                <w:rFonts w:cs="Arial"/>
                <w:sz w:val="18"/>
                <w:szCs w:val="18"/>
              </w:rPr>
            </w:pPr>
            <w:r>
              <w:rPr>
                <w:rFonts w:cs="Arial"/>
                <w:sz w:val="18"/>
                <w:szCs w:val="18"/>
              </w:rPr>
              <w:t>(Monitoring progress)</w:t>
            </w:r>
          </w:p>
        </w:tc>
        <w:tc>
          <w:tcPr>
            <w:tcW w:w="4817" w:type="dxa"/>
          </w:tcPr>
          <w:p w14:paraId="105F6CCC" w14:textId="434C6C92" w:rsidR="006379A0" w:rsidRPr="00DA6658" w:rsidRDefault="006379A0" w:rsidP="00DA6658">
            <w:pPr>
              <w:pStyle w:val="ListParagraph"/>
              <w:tabs>
                <w:tab w:val="left" w:pos="1134"/>
              </w:tabs>
              <w:ind w:left="0"/>
              <w:rPr>
                <w:rFonts w:cs="Arial"/>
                <w:sz w:val="18"/>
                <w:szCs w:val="18"/>
              </w:rPr>
            </w:pPr>
            <w:r w:rsidRPr="00DA6658">
              <w:rPr>
                <w:rFonts w:cs="Arial"/>
                <w:sz w:val="18"/>
                <w:szCs w:val="18"/>
              </w:rPr>
              <w:t>Mid-year check-in</w:t>
            </w:r>
            <w:r w:rsidR="00DA6658">
              <w:rPr>
                <w:rFonts w:cs="Arial"/>
                <w:sz w:val="18"/>
                <w:szCs w:val="18"/>
              </w:rPr>
              <w:t xml:space="preserve"> to discuss progress, establish new or revise existing goal/s or objectives and establish</w:t>
            </w:r>
            <w:r w:rsidR="00670ED1">
              <w:rPr>
                <w:rFonts w:cs="Arial"/>
                <w:sz w:val="18"/>
                <w:szCs w:val="18"/>
              </w:rPr>
              <w:t xml:space="preserve"> additional</w:t>
            </w:r>
            <w:r w:rsidR="00DA6658">
              <w:rPr>
                <w:rFonts w:cs="Arial"/>
                <w:sz w:val="18"/>
                <w:szCs w:val="18"/>
              </w:rPr>
              <w:t xml:space="preserve"> development activities where required.</w:t>
            </w:r>
          </w:p>
        </w:tc>
        <w:tc>
          <w:tcPr>
            <w:tcW w:w="2718" w:type="dxa"/>
          </w:tcPr>
          <w:p w14:paraId="37DD9478" w14:textId="45780F67" w:rsidR="006379A0" w:rsidRPr="00DA6658" w:rsidRDefault="006379A0" w:rsidP="001A2EA7">
            <w:pPr>
              <w:pStyle w:val="ListParagraph"/>
              <w:tabs>
                <w:tab w:val="left" w:pos="1134"/>
              </w:tabs>
              <w:ind w:left="0"/>
              <w:rPr>
                <w:rFonts w:cs="Arial"/>
                <w:sz w:val="18"/>
                <w:szCs w:val="18"/>
              </w:rPr>
            </w:pPr>
            <w:r w:rsidRPr="00DA6658">
              <w:rPr>
                <w:rFonts w:cs="Arial"/>
                <w:sz w:val="18"/>
                <w:szCs w:val="18"/>
              </w:rPr>
              <w:t>June</w:t>
            </w:r>
          </w:p>
        </w:tc>
      </w:tr>
      <w:tr w:rsidR="00623F8B" w14:paraId="24418E5D" w14:textId="77777777" w:rsidTr="004002EB">
        <w:tc>
          <w:tcPr>
            <w:tcW w:w="846" w:type="dxa"/>
            <w:vMerge/>
          </w:tcPr>
          <w:p w14:paraId="59BC2579" w14:textId="77777777" w:rsidR="006379A0" w:rsidRPr="00FF10DD" w:rsidRDefault="006379A0" w:rsidP="001A2EA7">
            <w:pPr>
              <w:pStyle w:val="ListParagraph"/>
              <w:tabs>
                <w:tab w:val="left" w:pos="1134"/>
              </w:tabs>
              <w:ind w:left="0"/>
              <w:rPr>
                <w:rFonts w:cs="Arial"/>
                <w:sz w:val="18"/>
                <w:szCs w:val="18"/>
              </w:rPr>
            </w:pPr>
          </w:p>
        </w:tc>
        <w:tc>
          <w:tcPr>
            <w:tcW w:w="4817" w:type="dxa"/>
          </w:tcPr>
          <w:p w14:paraId="65A54618" w14:textId="5BD2A098" w:rsidR="006379A0" w:rsidRPr="00FF10DD" w:rsidRDefault="006379A0" w:rsidP="002561E5">
            <w:pPr>
              <w:pStyle w:val="ListParagraph"/>
              <w:tabs>
                <w:tab w:val="left" w:pos="1134"/>
              </w:tabs>
              <w:ind w:left="0"/>
              <w:rPr>
                <w:rFonts w:cs="Arial"/>
                <w:sz w:val="18"/>
                <w:szCs w:val="18"/>
              </w:rPr>
            </w:pPr>
            <w:r w:rsidRPr="00FF10DD">
              <w:rPr>
                <w:rFonts w:cs="Arial"/>
                <w:sz w:val="18"/>
                <w:szCs w:val="18"/>
              </w:rPr>
              <w:t>End of year performance and career planning discussion</w:t>
            </w:r>
          </w:p>
        </w:tc>
        <w:tc>
          <w:tcPr>
            <w:tcW w:w="2718" w:type="dxa"/>
          </w:tcPr>
          <w:p w14:paraId="107EE6A1" w14:textId="20EB49C8" w:rsidR="006379A0" w:rsidRPr="00FF10DD" w:rsidRDefault="006379A0" w:rsidP="001A2EA7">
            <w:pPr>
              <w:pStyle w:val="ListParagraph"/>
              <w:tabs>
                <w:tab w:val="left" w:pos="1134"/>
              </w:tabs>
              <w:ind w:left="0"/>
              <w:rPr>
                <w:rFonts w:cs="Arial"/>
                <w:sz w:val="18"/>
                <w:szCs w:val="18"/>
              </w:rPr>
            </w:pPr>
            <w:r w:rsidRPr="00FF10DD">
              <w:rPr>
                <w:rFonts w:cs="Arial"/>
                <w:sz w:val="18"/>
                <w:szCs w:val="18"/>
              </w:rPr>
              <w:t>January/February</w:t>
            </w:r>
          </w:p>
        </w:tc>
      </w:tr>
      <w:tr w:rsidR="00623F8B" w14:paraId="7F9970D5" w14:textId="77777777" w:rsidTr="00536119">
        <w:tc>
          <w:tcPr>
            <w:tcW w:w="846" w:type="dxa"/>
            <w:vMerge w:val="restart"/>
          </w:tcPr>
          <w:p w14:paraId="595F82FC" w14:textId="77777777" w:rsidR="006379A0" w:rsidRDefault="006379A0" w:rsidP="001A2EA7">
            <w:pPr>
              <w:pStyle w:val="ListParagraph"/>
              <w:tabs>
                <w:tab w:val="left" w:pos="1134"/>
              </w:tabs>
              <w:ind w:left="0"/>
              <w:rPr>
                <w:rFonts w:cs="Arial"/>
                <w:sz w:val="18"/>
                <w:szCs w:val="18"/>
              </w:rPr>
            </w:pPr>
            <w:r w:rsidRPr="00DA6658">
              <w:rPr>
                <w:rFonts w:cs="Arial"/>
                <w:sz w:val="18"/>
                <w:szCs w:val="18"/>
              </w:rPr>
              <w:t>Year 3</w:t>
            </w:r>
          </w:p>
          <w:p w14:paraId="4030F2CF" w14:textId="77777777" w:rsidR="00C4331B" w:rsidRDefault="00C4331B" w:rsidP="001A2EA7">
            <w:pPr>
              <w:pStyle w:val="ListParagraph"/>
              <w:tabs>
                <w:tab w:val="left" w:pos="1134"/>
              </w:tabs>
              <w:ind w:left="0"/>
              <w:rPr>
                <w:rFonts w:cs="Arial"/>
                <w:sz w:val="18"/>
                <w:szCs w:val="18"/>
              </w:rPr>
            </w:pPr>
          </w:p>
          <w:p w14:paraId="07CF47BB" w14:textId="508995A7" w:rsidR="00C4331B" w:rsidRPr="00DA6658" w:rsidRDefault="00C4331B" w:rsidP="00F90E2D">
            <w:pPr>
              <w:pStyle w:val="ListParagraph"/>
              <w:tabs>
                <w:tab w:val="left" w:pos="1134"/>
              </w:tabs>
              <w:ind w:left="0"/>
              <w:rPr>
                <w:rFonts w:cs="Arial"/>
                <w:sz w:val="18"/>
                <w:szCs w:val="18"/>
              </w:rPr>
            </w:pPr>
            <w:r>
              <w:rPr>
                <w:rFonts w:cs="Arial"/>
                <w:sz w:val="18"/>
                <w:szCs w:val="18"/>
              </w:rPr>
              <w:t>(</w:t>
            </w:r>
            <w:r w:rsidR="00F90E2D">
              <w:rPr>
                <w:rFonts w:cs="Arial"/>
                <w:sz w:val="18"/>
                <w:szCs w:val="18"/>
              </w:rPr>
              <w:t>Consideration for c</w:t>
            </w:r>
            <w:r>
              <w:rPr>
                <w:rFonts w:cs="Arial"/>
                <w:sz w:val="18"/>
                <w:szCs w:val="18"/>
              </w:rPr>
              <w:t>onfirmation of appointment)</w:t>
            </w:r>
          </w:p>
        </w:tc>
        <w:tc>
          <w:tcPr>
            <w:tcW w:w="4817" w:type="dxa"/>
          </w:tcPr>
          <w:p w14:paraId="2F34F14C" w14:textId="07561878" w:rsidR="006379A0" w:rsidRPr="00DA6658" w:rsidRDefault="006379A0" w:rsidP="001A2EA7">
            <w:pPr>
              <w:pStyle w:val="ListParagraph"/>
              <w:tabs>
                <w:tab w:val="left" w:pos="1134"/>
              </w:tabs>
              <w:ind w:left="0"/>
              <w:rPr>
                <w:rFonts w:cs="Arial"/>
                <w:sz w:val="18"/>
                <w:szCs w:val="18"/>
              </w:rPr>
            </w:pPr>
            <w:r w:rsidRPr="00DA6658">
              <w:rPr>
                <w:rFonts w:cs="Arial"/>
                <w:sz w:val="18"/>
                <w:szCs w:val="18"/>
              </w:rPr>
              <w:t>Mid-year check-in</w:t>
            </w:r>
          </w:p>
        </w:tc>
        <w:tc>
          <w:tcPr>
            <w:tcW w:w="2718" w:type="dxa"/>
          </w:tcPr>
          <w:p w14:paraId="1D19B6F8" w14:textId="0CF574EF" w:rsidR="006379A0" w:rsidRPr="00DA6658" w:rsidRDefault="006379A0" w:rsidP="001A2EA7">
            <w:pPr>
              <w:pStyle w:val="ListParagraph"/>
              <w:tabs>
                <w:tab w:val="left" w:pos="1134"/>
              </w:tabs>
              <w:ind w:left="0"/>
              <w:rPr>
                <w:rFonts w:cs="Arial"/>
                <w:sz w:val="18"/>
                <w:szCs w:val="18"/>
              </w:rPr>
            </w:pPr>
            <w:r w:rsidRPr="00DA6658">
              <w:rPr>
                <w:rFonts w:cs="Arial"/>
                <w:sz w:val="18"/>
                <w:szCs w:val="18"/>
              </w:rPr>
              <w:t>June</w:t>
            </w:r>
          </w:p>
        </w:tc>
      </w:tr>
      <w:tr w:rsidR="00F57DA2" w14:paraId="575EFF84" w14:textId="77777777" w:rsidTr="00536119">
        <w:tc>
          <w:tcPr>
            <w:tcW w:w="846" w:type="dxa"/>
            <w:vMerge/>
          </w:tcPr>
          <w:p w14:paraId="2693014D" w14:textId="77777777" w:rsidR="006379A0" w:rsidRPr="00FF10DD" w:rsidRDefault="006379A0" w:rsidP="001A2EA7">
            <w:pPr>
              <w:pStyle w:val="ListParagraph"/>
              <w:tabs>
                <w:tab w:val="left" w:pos="1134"/>
              </w:tabs>
              <w:ind w:left="0"/>
              <w:rPr>
                <w:rFonts w:cs="Arial"/>
                <w:sz w:val="18"/>
                <w:szCs w:val="18"/>
              </w:rPr>
            </w:pPr>
          </w:p>
        </w:tc>
        <w:tc>
          <w:tcPr>
            <w:tcW w:w="4817" w:type="dxa"/>
          </w:tcPr>
          <w:p w14:paraId="774F246C" w14:textId="77777777" w:rsidR="0039550B" w:rsidRDefault="006379A0" w:rsidP="0039550B">
            <w:pPr>
              <w:pStyle w:val="ListParagraph"/>
              <w:tabs>
                <w:tab w:val="left" w:pos="1134"/>
              </w:tabs>
              <w:ind w:left="0"/>
              <w:rPr>
                <w:rFonts w:cs="Arial"/>
                <w:sz w:val="18"/>
                <w:szCs w:val="18"/>
              </w:rPr>
            </w:pPr>
            <w:r w:rsidRPr="005660BA">
              <w:rPr>
                <w:rFonts w:cs="Arial"/>
                <w:sz w:val="18"/>
                <w:szCs w:val="18"/>
              </w:rPr>
              <w:t>End of year performance and career planning discussion</w:t>
            </w:r>
            <w:r w:rsidR="0039550B">
              <w:rPr>
                <w:rFonts w:cs="Arial"/>
                <w:sz w:val="18"/>
                <w:szCs w:val="18"/>
              </w:rPr>
              <w:t xml:space="preserve">.  </w:t>
            </w:r>
          </w:p>
          <w:p w14:paraId="13FCC976" w14:textId="21196E58" w:rsidR="00C4331B" w:rsidRDefault="00C4331B" w:rsidP="0039550B">
            <w:pPr>
              <w:pStyle w:val="ListParagraph"/>
              <w:tabs>
                <w:tab w:val="left" w:pos="1134"/>
              </w:tabs>
              <w:ind w:left="0"/>
              <w:rPr>
                <w:rFonts w:cs="Arial"/>
                <w:sz w:val="18"/>
                <w:szCs w:val="18"/>
              </w:rPr>
            </w:pPr>
            <w:r>
              <w:rPr>
                <w:rFonts w:cs="Arial"/>
                <w:sz w:val="18"/>
                <w:szCs w:val="18"/>
              </w:rPr>
              <w:t xml:space="preserve">A staff member on a 3 year probationary appointment is required to engage in their final review </w:t>
            </w:r>
            <w:r w:rsidR="00670ED1">
              <w:rPr>
                <w:rFonts w:cs="Arial"/>
                <w:sz w:val="18"/>
                <w:szCs w:val="18"/>
              </w:rPr>
              <w:t xml:space="preserve">meeting </w:t>
            </w:r>
            <w:r>
              <w:rPr>
                <w:rFonts w:cs="Arial"/>
                <w:sz w:val="18"/>
                <w:szCs w:val="18"/>
              </w:rPr>
              <w:t>at least 3 months prior to the expiration of the probationary period (</w:t>
            </w:r>
            <w:r w:rsidR="00F90E2D">
              <w:rPr>
                <w:rFonts w:cs="Arial"/>
                <w:sz w:val="18"/>
                <w:szCs w:val="18"/>
              </w:rPr>
              <w:t>April</w:t>
            </w:r>
            <w:r>
              <w:rPr>
                <w:rFonts w:cs="Arial"/>
                <w:sz w:val="18"/>
                <w:szCs w:val="18"/>
              </w:rPr>
              <w:t xml:space="preserve"> in this case).  </w:t>
            </w:r>
            <w:r w:rsidR="00F90E2D">
              <w:rPr>
                <w:rFonts w:cs="Arial"/>
                <w:sz w:val="18"/>
                <w:szCs w:val="18"/>
              </w:rPr>
              <w:t xml:space="preserve">At this </w:t>
            </w:r>
            <w:r w:rsidR="00623F8B">
              <w:rPr>
                <w:rFonts w:cs="Arial"/>
                <w:sz w:val="18"/>
                <w:szCs w:val="18"/>
              </w:rPr>
              <w:t xml:space="preserve">end of year </w:t>
            </w:r>
            <w:r w:rsidR="00F90E2D">
              <w:rPr>
                <w:rFonts w:cs="Arial"/>
                <w:sz w:val="18"/>
                <w:szCs w:val="18"/>
              </w:rPr>
              <w:t>review meeting</w:t>
            </w:r>
            <w:r w:rsidR="00623F8B">
              <w:rPr>
                <w:rFonts w:cs="Arial"/>
                <w:sz w:val="18"/>
                <w:szCs w:val="18"/>
              </w:rPr>
              <w:t>,</w:t>
            </w:r>
            <w:r w:rsidR="00F90E2D">
              <w:rPr>
                <w:rFonts w:cs="Arial"/>
                <w:sz w:val="18"/>
                <w:szCs w:val="18"/>
              </w:rPr>
              <w:t xml:space="preserve"> the s</w:t>
            </w:r>
            <w:r>
              <w:rPr>
                <w:rFonts w:cs="Arial"/>
                <w:sz w:val="18"/>
                <w:szCs w:val="18"/>
              </w:rPr>
              <w:t xml:space="preserve">upervisor </w:t>
            </w:r>
            <w:r w:rsidR="00F90E2D">
              <w:rPr>
                <w:rFonts w:cs="Arial"/>
                <w:sz w:val="18"/>
                <w:szCs w:val="18"/>
              </w:rPr>
              <w:t>will either</w:t>
            </w:r>
            <w:r>
              <w:rPr>
                <w:rFonts w:cs="Arial"/>
                <w:sz w:val="18"/>
                <w:szCs w:val="18"/>
              </w:rPr>
              <w:t>:</w:t>
            </w:r>
          </w:p>
          <w:p w14:paraId="686D84C4" w14:textId="132827FD" w:rsidR="00C4331B" w:rsidRDefault="00670ED1" w:rsidP="00536F6D">
            <w:pPr>
              <w:pStyle w:val="ListParagraph"/>
              <w:numPr>
                <w:ilvl w:val="0"/>
                <w:numId w:val="22"/>
              </w:numPr>
              <w:tabs>
                <w:tab w:val="left" w:pos="1134"/>
              </w:tabs>
              <w:rPr>
                <w:rFonts w:cs="Arial"/>
                <w:sz w:val="18"/>
                <w:szCs w:val="18"/>
              </w:rPr>
            </w:pPr>
            <w:r>
              <w:rPr>
                <w:rFonts w:cs="Arial"/>
                <w:sz w:val="18"/>
                <w:szCs w:val="18"/>
              </w:rPr>
              <w:t>Consider this as the final review meeting and r</w:t>
            </w:r>
            <w:r w:rsidR="00C4331B">
              <w:rPr>
                <w:rFonts w:cs="Arial"/>
                <w:sz w:val="18"/>
                <w:szCs w:val="18"/>
              </w:rPr>
              <w:t xml:space="preserve">ecommend </w:t>
            </w:r>
            <w:r w:rsidR="00603881">
              <w:rPr>
                <w:rFonts w:cs="Arial"/>
                <w:sz w:val="18"/>
                <w:szCs w:val="18"/>
              </w:rPr>
              <w:t xml:space="preserve">to the Head of Element that </w:t>
            </w:r>
            <w:r w:rsidR="00603881">
              <w:rPr>
                <w:rFonts w:cs="Arial"/>
                <w:sz w:val="18"/>
                <w:szCs w:val="18"/>
              </w:rPr>
              <w:lastRenderedPageBreak/>
              <w:t xml:space="preserve">the appointment be confirmed </w:t>
            </w:r>
            <w:r w:rsidR="00B749D6" w:rsidRPr="0029142C">
              <w:rPr>
                <w:rFonts w:cs="Arial"/>
                <w:sz w:val="18"/>
                <w:szCs w:val="18"/>
              </w:rPr>
              <w:t>early</w:t>
            </w:r>
            <w:r w:rsidR="00B749D6">
              <w:rPr>
                <w:rFonts w:cs="Arial"/>
                <w:sz w:val="18"/>
                <w:szCs w:val="18"/>
              </w:rPr>
              <w:t xml:space="preserve"> </w:t>
            </w:r>
            <w:r w:rsidR="00C4331B">
              <w:rPr>
                <w:rFonts w:cs="Arial"/>
                <w:sz w:val="18"/>
                <w:szCs w:val="18"/>
              </w:rPr>
              <w:t>where the staff member has met the probation standards and demonstrated</w:t>
            </w:r>
            <w:r w:rsidR="00B749D6">
              <w:rPr>
                <w:rFonts w:cs="Arial"/>
                <w:sz w:val="18"/>
                <w:szCs w:val="18"/>
              </w:rPr>
              <w:t xml:space="preserve"> outstanding</w:t>
            </w:r>
            <w:r w:rsidR="00C4331B">
              <w:rPr>
                <w:rFonts w:cs="Arial"/>
                <w:sz w:val="18"/>
                <w:szCs w:val="18"/>
              </w:rPr>
              <w:t xml:space="preserve"> ongoing performance</w:t>
            </w:r>
            <w:r w:rsidR="00623F8B">
              <w:rPr>
                <w:rFonts w:cs="Arial"/>
                <w:sz w:val="18"/>
                <w:szCs w:val="18"/>
              </w:rPr>
              <w:t>.</w:t>
            </w:r>
          </w:p>
          <w:p w14:paraId="03B62D7B" w14:textId="5868B731" w:rsidR="00C4331B" w:rsidRDefault="00603881" w:rsidP="00536F6D">
            <w:pPr>
              <w:pStyle w:val="ListParagraph"/>
              <w:numPr>
                <w:ilvl w:val="0"/>
                <w:numId w:val="22"/>
              </w:numPr>
              <w:tabs>
                <w:tab w:val="left" w:pos="1134"/>
              </w:tabs>
              <w:rPr>
                <w:rFonts w:cs="Arial"/>
                <w:sz w:val="18"/>
                <w:szCs w:val="18"/>
              </w:rPr>
            </w:pPr>
            <w:r>
              <w:rPr>
                <w:rFonts w:cs="Arial"/>
                <w:sz w:val="18"/>
                <w:szCs w:val="18"/>
              </w:rPr>
              <w:t xml:space="preserve">Recommend that the staff member serve the full probationary period of 3 years </w:t>
            </w:r>
            <w:r w:rsidR="00670ED1">
              <w:rPr>
                <w:rFonts w:cs="Arial"/>
                <w:sz w:val="18"/>
                <w:szCs w:val="18"/>
              </w:rPr>
              <w:t>(</w:t>
            </w:r>
            <w:r>
              <w:rPr>
                <w:rFonts w:cs="Arial"/>
                <w:sz w:val="18"/>
                <w:szCs w:val="18"/>
              </w:rPr>
              <w:t>to July</w:t>
            </w:r>
            <w:r w:rsidR="00670ED1">
              <w:rPr>
                <w:rFonts w:cs="Arial"/>
                <w:sz w:val="18"/>
                <w:szCs w:val="18"/>
              </w:rPr>
              <w:t>)</w:t>
            </w:r>
            <w:r>
              <w:rPr>
                <w:rFonts w:cs="Arial"/>
                <w:sz w:val="18"/>
                <w:szCs w:val="18"/>
              </w:rPr>
              <w:t>.  In this case the final review meeting would be held in April (3 months prior to the expiration of the probationary period).</w:t>
            </w:r>
            <w:r w:rsidR="00C4331B">
              <w:rPr>
                <w:rFonts w:cs="Arial"/>
                <w:sz w:val="18"/>
                <w:szCs w:val="18"/>
              </w:rPr>
              <w:t xml:space="preserve"> </w:t>
            </w:r>
          </w:p>
          <w:p w14:paraId="04D4DC99" w14:textId="25DB3347" w:rsidR="006379A0" w:rsidRPr="0039550B" w:rsidRDefault="00603881" w:rsidP="00623F8B">
            <w:pPr>
              <w:pStyle w:val="ListParagraph"/>
              <w:numPr>
                <w:ilvl w:val="0"/>
                <w:numId w:val="22"/>
              </w:numPr>
              <w:tabs>
                <w:tab w:val="left" w:pos="1134"/>
              </w:tabs>
              <w:rPr>
                <w:rFonts w:cs="Arial"/>
                <w:sz w:val="18"/>
                <w:szCs w:val="18"/>
              </w:rPr>
            </w:pPr>
            <w:r>
              <w:rPr>
                <w:rFonts w:cs="Arial"/>
                <w:sz w:val="18"/>
                <w:szCs w:val="18"/>
              </w:rPr>
              <w:t xml:space="preserve">Where there have been ongoing concerns about the staff </w:t>
            </w:r>
            <w:r w:rsidR="00F90E2D">
              <w:rPr>
                <w:rFonts w:cs="Arial"/>
                <w:sz w:val="18"/>
                <w:szCs w:val="18"/>
              </w:rPr>
              <w:t>member’s</w:t>
            </w:r>
            <w:r>
              <w:rPr>
                <w:rFonts w:cs="Arial"/>
                <w:sz w:val="18"/>
                <w:szCs w:val="18"/>
              </w:rPr>
              <w:t xml:space="preserve"> ability to meet the probationary standards</w:t>
            </w:r>
            <w:r w:rsidR="00670ED1">
              <w:rPr>
                <w:rFonts w:cs="Arial"/>
                <w:sz w:val="18"/>
                <w:szCs w:val="18"/>
              </w:rPr>
              <w:t xml:space="preserve"> and</w:t>
            </w:r>
            <w:r>
              <w:rPr>
                <w:rFonts w:cs="Arial"/>
                <w:sz w:val="18"/>
                <w:szCs w:val="18"/>
              </w:rPr>
              <w:t xml:space="preserve"> the staff member has been afforded reasonable opportunity to improve </w:t>
            </w:r>
            <w:r w:rsidR="00670ED1">
              <w:rPr>
                <w:rFonts w:cs="Arial"/>
                <w:sz w:val="18"/>
                <w:szCs w:val="18"/>
              </w:rPr>
              <w:t>without demonstra</w:t>
            </w:r>
            <w:r w:rsidR="00F90E2D">
              <w:rPr>
                <w:rFonts w:cs="Arial"/>
                <w:sz w:val="18"/>
                <w:szCs w:val="18"/>
              </w:rPr>
              <w:t>ting</w:t>
            </w:r>
            <w:r w:rsidR="00670ED1">
              <w:rPr>
                <w:rFonts w:cs="Arial"/>
                <w:sz w:val="18"/>
                <w:szCs w:val="18"/>
              </w:rPr>
              <w:t xml:space="preserve"> s</w:t>
            </w:r>
            <w:r>
              <w:rPr>
                <w:rFonts w:cs="Arial"/>
                <w:sz w:val="18"/>
                <w:szCs w:val="18"/>
              </w:rPr>
              <w:t xml:space="preserve">ufficient progress, </w:t>
            </w:r>
            <w:r w:rsidR="00F90E2D">
              <w:rPr>
                <w:rFonts w:cs="Arial"/>
                <w:sz w:val="18"/>
                <w:szCs w:val="18"/>
              </w:rPr>
              <w:t xml:space="preserve">a </w:t>
            </w:r>
            <w:r>
              <w:rPr>
                <w:rFonts w:cs="Arial"/>
                <w:sz w:val="18"/>
                <w:szCs w:val="18"/>
              </w:rPr>
              <w:t>report will be provided to Staff Committee for consideration</w:t>
            </w:r>
            <w:r w:rsidR="00623F8B">
              <w:rPr>
                <w:rFonts w:cs="Arial"/>
                <w:sz w:val="18"/>
                <w:szCs w:val="18"/>
              </w:rPr>
              <w:t xml:space="preserve"> </w:t>
            </w:r>
            <w:r w:rsidR="00F90E2D">
              <w:rPr>
                <w:rFonts w:cs="Arial"/>
                <w:sz w:val="18"/>
                <w:szCs w:val="18"/>
              </w:rPr>
              <w:t>to terminate the appointment.</w:t>
            </w:r>
          </w:p>
        </w:tc>
        <w:tc>
          <w:tcPr>
            <w:tcW w:w="2718" w:type="dxa"/>
          </w:tcPr>
          <w:p w14:paraId="751F9333" w14:textId="46FFBB98" w:rsidR="006379A0" w:rsidRPr="0039550B" w:rsidRDefault="006379A0" w:rsidP="001A2EA7">
            <w:pPr>
              <w:pStyle w:val="ListParagraph"/>
              <w:tabs>
                <w:tab w:val="left" w:pos="1134"/>
              </w:tabs>
              <w:ind w:left="0"/>
              <w:rPr>
                <w:rFonts w:cs="Arial"/>
                <w:sz w:val="18"/>
                <w:szCs w:val="18"/>
              </w:rPr>
            </w:pPr>
            <w:r w:rsidRPr="005660BA">
              <w:rPr>
                <w:rFonts w:cs="Arial"/>
                <w:sz w:val="18"/>
                <w:szCs w:val="18"/>
              </w:rPr>
              <w:lastRenderedPageBreak/>
              <w:t>J</w:t>
            </w:r>
            <w:r w:rsidRPr="0039550B">
              <w:rPr>
                <w:rFonts w:cs="Arial"/>
                <w:sz w:val="18"/>
                <w:szCs w:val="18"/>
              </w:rPr>
              <w:t>anuary/February</w:t>
            </w:r>
          </w:p>
        </w:tc>
      </w:tr>
      <w:tr w:rsidR="00F57DA2" w14:paraId="7F8C0A23" w14:textId="77777777" w:rsidTr="00536119">
        <w:tc>
          <w:tcPr>
            <w:tcW w:w="846" w:type="dxa"/>
            <w:vMerge/>
          </w:tcPr>
          <w:p w14:paraId="229F5F79" w14:textId="6B9F153B" w:rsidR="006379A0" w:rsidRPr="00FF10DD" w:rsidRDefault="006379A0" w:rsidP="001A2EA7">
            <w:pPr>
              <w:pStyle w:val="ListParagraph"/>
              <w:tabs>
                <w:tab w:val="left" w:pos="1134"/>
              </w:tabs>
              <w:ind w:left="0"/>
              <w:rPr>
                <w:rFonts w:cs="Arial"/>
                <w:sz w:val="18"/>
                <w:szCs w:val="18"/>
              </w:rPr>
            </w:pPr>
          </w:p>
        </w:tc>
        <w:tc>
          <w:tcPr>
            <w:tcW w:w="4817" w:type="dxa"/>
          </w:tcPr>
          <w:p w14:paraId="571E5E20" w14:textId="62461B01" w:rsidR="0039550B" w:rsidRPr="005660BA" w:rsidRDefault="005660BA" w:rsidP="005660BA">
            <w:pPr>
              <w:pStyle w:val="ListParagraph"/>
              <w:tabs>
                <w:tab w:val="left" w:pos="1134"/>
              </w:tabs>
              <w:ind w:left="0"/>
              <w:rPr>
                <w:rFonts w:cs="Arial"/>
                <w:i/>
                <w:sz w:val="18"/>
                <w:szCs w:val="18"/>
              </w:rPr>
            </w:pPr>
            <w:r w:rsidRPr="005660BA">
              <w:rPr>
                <w:rFonts w:cs="Arial"/>
                <w:i/>
                <w:sz w:val="18"/>
                <w:szCs w:val="18"/>
              </w:rPr>
              <w:t>End of the 3 year probationary period.</w:t>
            </w:r>
          </w:p>
        </w:tc>
        <w:tc>
          <w:tcPr>
            <w:tcW w:w="2718" w:type="dxa"/>
          </w:tcPr>
          <w:p w14:paraId="430DE22B" w14:textId="75E357D1" w:rsidR="006379A0" w:rsidRPr="00FF10DD" w:rsidRDefault="0039550B" w:rsidP="001A2EA7">
            <w:pPr>
              <w:pStyle w:val="ListParagraph"/>
              <w:tabs>
                <w:tab w:val="left" w:pos="1134"/>
              </w:tabs>
              <w:ind w:left="0"/>
              <w:rPr>
                <w:rFonts w:cs="Arial"/>
                <w:i/>
                <w:sz w:val="18"/>
                <w:szCs w:val="18"/>
              </w:rPr>
            </w:pPr>
            <w:r w:rsidRPr="005660BA">
              <w:rPr>
                <w:rFonts w:cs="Arial"/>
                <w:i/>
                <w:sz w:val="18"/>
                <w:szCs w:val="18"/>
              </w:rPr>
              <w:t>July</w:t>
            </w:r>
          </w:p>
        </w:tc>
      </w:tr>
    </w:tbl>
    <w:p w14:paraId="1D8C9D23" w14:textId="77777777" w:rsidR="000B7E3C" w:rsidRDefault="000B7E3C" w:rsidP="001A2EA7">
      <w:pPr>
        <w:pStyle w:val="ListParagraph"/>
        <w:tabs>
          <w:tab w:val="left" w:pos="1134"/>
        </w:tabs>
        <w:ind w:left="1134"/>
        <w:rPr>
          <w:rFonts w:cs="Arial"/>
          <w:sz w:val="20"/>
        </w:rPr>
      </w:pPr>
    </w:p>
    <w:p w14:paraId="063BA2E0" w14:textId="428EF3E0" w:rsidR="00F57DA2" w:rsidRDefault="00EE36C3" w:rsidP="003470C4">
      <w:pPr>
        <w:ind w:left="1134"/>
        <w:rPr>
          <w:rFonts w:cs="Arial"/>
          <w:sz w:val="20"/>
        </w:rPr>
      </w:pPr>
      <w:r>
        <w:rPr>
          <w:rFonts w:cs="Arial"/>
          <w:sz w:val="20"/>
        </w:rPr>
        <w:t xml:space="preserve">Supervisors of fixed-term staff members are expected to </w:t>
      </w:r>
      <w:r w:rsidR="004A6C00">
        <w:rPr>
          <w:rFonts w:cs="Arial"/>
          <w:sz w:val="20"/>
        </w:rPr>
        <w:t xml:space="preserve">schedule ASCD meetings in accordance with </w:t>
      </w:r>
      <w:r>
        <w:rPr>
          <w:rFonts w:cs="Arial"/>
          <w:sz w:val="20"/>
        </w:rPr>
        <w:t xml:space="preserve">the </w:t>
      </w:r>
      <w:r w:rsidR="006A2400">
        <w:rPr>
          <w:rFonts w:cs="Arial"/>
          <w:sz w:val="20"/>
        </w:rPr>
        <w:t>ASCD</w:t>
      </w:r>
      <w:r>
        <w:rPr>
          <w:rFonts w:cs="Arial"/>
          <w:sz w:val="20"/>
        </w:rPr>
        <w:t xml:space="preserve"> </w:t>
      </w:r>
      <w:r w:rsidR="004A6C00">
        <w:rPr>
          <w:rFonts w:cs="Arial"/>
          <w:sz w:val="20"/>
        </w:rPr>
        <w:t xml:space="preserve">annual </w:t>
      </w:r>
      <w:r w:rsidR="006A2400">
        <w:rPr>
          <w:rFonts w:cs="Arial"/>
          <w:sz w:val="20"/>
        </w:rPr>
        <w:t>cycle</w:t>
      </w:r>
      <w:r>
        <w:rPr>
          <w:rFonts w:cs="Arial"/>
          <w:sz w:val="20"/>
        </w:rPr>
        <w:t xml:space="preserve"> to meet the needs of the University and the fixed-term staff member.  When tailoring the staff member’s probationary experience, supervisors should consider the nature and duration of the contract period in order to assess the frequency </w:t>
      </w:r>
      <w:r w:rsidR="004A6C00">
        <w:rPr>
          <w:rFonts w:cs="Arial"/>
          <w:sz w:val="20"/>
        </w:rPr>
        <w:t xml:space="preserve">of meetings </w:t>
      </w:r>
      <w:r>
        <w:rPr>
          <w:rFonts w:cs="Arial"/>
          <w:sz w:val="20"/>
        </w:rPr>
        <w:t>and level of support and supervision required during probation.</w:t>
      </w:r>
    </w:p>
    <w:p w14:paraId="04CEC36F" w14:textId="0B2C31D3" w:rsidR="00EE36C3" w:rsidRPr="00EE36C3" w:rsidRDefault="00EE36C3" w:rsidP="00E41E6F">
      <w:pPr>
        <w:pStyle w:val="ListParagraph"/>
        <w:tabs>
          <w:tab w:val="left" w:pos="1843"/>
        </w:tabs>
        <w:ind w:left="1985" w:hanging="851"/>
        <w:rPr>
          <w:rFonts w:cs="Arial"/>
          <w:b/>
          <w:sz w:val="20"/>
        </w:rPr>
      </w:pPr>
      <w:r w:rsidRPr="00EE36C3">
        <w:rPr>
          <w:rFonts w:cs="Arial"/>
          <w:b/>
          <w:sz w:val="20"/>
        </w:rPr>
        <w:t>4.1.1</w:t>
      </w:r>
      <w:r w:rsidRPr="00EE36C3">
        <w:rPr>
          <w:rFonts w:cs="Arial"/>
          <w:b/>
          <w:sz w:val="20"/>
        </w:rPr>
        <w:tab/>
        <w:t>Initial Meeting</w:t>
      </w:r>
    </w:p>
    <w:p w14:paraId="22C765E3" w14:textId="77777777" w:rsidR="006A2400" w:rsidRDefault="00224930" w:rsidP="00E41E6F">
      <w:pPr>
        <w:pStyle w:val="ListParagraph"/>
        <w:tabs>
          <w:tab w:val="left" w:pos="2268"/>
        </w:tabs>
        <w:ind w:left="1843"/>
        <w:rPr>
          <w:rFonts w:cs="Arial"/>
          <w:sz w:val="20"/>
        </w:rPr>
      </w:pPr>
      <w:r>
        <w:rPr>
          <w:rFonts w:cs="Arial"/>
          <w:sz w:val="20"/>
        </w:rPr>
        <w:t xml:space="preserve">The </w:t>
      </w:r>
      <w:r w:rsidR="003142CC">
        <w:rPr>
          <w:rFonts w:cs="Arial"/>
          <w:sz w:val="20"/>
        </w:rPr>
        <w:t xml:space="preserve">supervisor </w:t>
      </w:r>
      <w:r w:rsidR="00F51694">
        <w:rPr>
          <w:rFonts w:cs="Arial"/>
          <w:sz w:val="20"/>
        </w:rPr>
        <w:t xml:space="preserve">is expected to meet with a probationary staff member to formalise their career development plan </w:t>
      </w:r>
      <w:r w:rsidR="004B5721">
        <w:rPr>
          <w:rFonts w:cs="Arial"/>
          <w:sz w:val="20"/>
        </w:rPr>
        <w:t xml:space="preserve">(relative to the academic level and timeframe of appointment) </w:t>
      </w:r>
      <w:r w:rsidR="00F51694">
        <w:rPr>
          <w:rFonts w:cs="Arial"/>
          <w:sz w:val="20"/>
        </w:rPr>
        <w:t xml:space="preserve">within </w:t>
      </w:r>
      <w:r w:rsidR="003D5B1F">
        <w:rPr>
          <w:rFonts w:cs="Arial"/>
          <w:sz w:val="20"/>
        </w:rPr>
        <w:t>the first month of their commencing employment</w:t>
      </w:r>
      <w:r w:rsidR="00F51694">
        <w:rPr>
          <w:rFonts w:cs="Arial"/>
          <w:sz w:val="20"/>
        </w:rPr>
        <w:t xml:space="preserve">.  </w:t>
      </w:r>
    </w:p>
    <w:p w14:paraId="271532E8" w14:textId="77F2D4B1" w:rsidR="00224930" w:rsidRDefault="003142CC" w:rsidP="00E41E6F">
      <w:pPr>
        <w:pStyle w:val="ListParagraph"/>
        <w:tabs>
          <w:tab w:val="left" w:pos="2268"/>
        </w:tabs>
        <w:ind w:left="1843"/>
        <w:rPr>
          <w:rFonts w:cs="Arial"/>
          <w:sz w:val="20"/>
        </w:rPr>
      </w:pPr>
      <w:r>
        <w:rPr>
          <w:rFonts w:cs="Arial"/>
          <w:sz w:val="20"/>
        </w:rPr>
        <w:t>The in</w:t>
      </w:r>
      <w:r w:rsidR="00C71D51">
        <w:rPr>
          <w:rFonts w:cs="Arial"/>
          <w:sz w:val="20"/>
        </w:rPr>
        <w:t>itial meeting will formalise</w:t>
      </w:r>
      <w:r>
        <w:rPr>
          <w:rFonts w:cs="Arial"/>
          <w:sz w:val="20"/>
        </w:rPr>
        <w:t>:</w:t>
      </w:r>
    </w:p>
    <w:p w14:paraId="1980E160" w14:textId="77777777" w:rsidR="00224930" w:rsidRDefault="00224930" w:rsidP="00E41E6F">
      <w:pPr>
        <w:pStyle w:val="ListParagraph"/>
        <w:numPr>
          <w:ilvl w:val="0"/>
          <w:numId w:val="6"/>
        </w:numPr>
        <w:tabs>
          <w:tab w:val="left" w:pos="2268"/>
        </w:tabs>
        <w:ind w:left="2127" w:hanging="284"/>
        <w:rPr>
          <w:rFonts w:cs="Arial"/>
          <w:sz w:val="20"/>
        </w:rPr>
      </w:pPr>
      <w:r>
        <w:rPr>
          <w:rFonts w:cs="Arial"/>
          <w:sz w:val="20"/>
        </w:rPr>
        <w:t>the requirements of the position, key aspects of the role and associated workload allocation;</w:t>
      </w:r>
    </w:p>
    <w:p w14:paraId="0052DE72" w14:textId="340362CB" w:rsidR="00224930" w:rsidRDefault="00C71D51" w:rsidP="00E41E6F">
      <w:pPr>
        <w:pStyle w:val="ListParagraph"/>
        <w:numPr>
          <w:ilvl w:val="0"/>
          <w:numId w:val="6"/>
        </w:numPr>
        <w:tabs>
          <w:tab w:val="left" w:pos="2268"/>
        </w:tabs>
        <w:ind w:left="2127" w:hanging="284"/>
        <w:rPr>
          <w:rFonts w:cs="Arial"/>
          <w:sz w:val="20"/>
        </w:rPr>
      </w:pPr>
      <w:r>
        <w:rPr>
          <w:rFonts w:cs="Arial"/>
          <w:sz w:val="20"/>
        </w:rPr>
        <w:t xml:space="preserve">the </w:t>
      </w:r>
      <w:r w:rsidR="00224930">
        <w:rPr>
          <w:rFonts w:cs="Arial"/>
          <w:sz w:val="20"/>
        </w:rPr>
        <w:t xml:space="preserve">key </w:t>
      </w:r>
      <w:r w:rsidR="006A3D91">
        <w:rPr>
          <w:rFonts w:cs="Arial"/>
          <w:sz w:val="20"/>
        </w:rPr>
        <w:t xml:space="preserve">goals and objectives </w:t>
      </w:r>
      <w:r w:rsidR="00224930">
        <w:rPr>
          <w:rFonts w:cs="Arial"/>
          <w:sz w:val="20"/>
        </w:rPr>
        <w:t xml:space="preserve">that the staff member will be expected to achieve during the probation period, including meeting the applicable academic classification </w:t>
      </w:r>
      <w:r w:rsidR="003142CC">
        <w:rPr>
          <w:rFonts w:cs="Arial"/>
          <w:sz w:val="20"/>
        </w:rPr>
        <w:t xml:space="preserve">and professional conduct </w:t>
      </w:r>
      <w:r w:rsidR="00224930">
        <w:rPr>
          <w:rFonts w:cs="Arial"/>
          <w:sz w:val="20"/>
        </w:rPr>
        <w:t>standards;</w:t>
      </w:r>
    </w:p>
    <w:p w14:paraId="062C623B" w14:textId="77777777" w:rsidR="00224930" w:rsidRDefault="00224930" w:rsidP="00E41E6F">
      <w:pPr>
        <w:pStyle w:val="ListParagraph"/>
        <w:numPr>
          <w:ilvl w:val="0"/>
          <w:numId w:val="6"/>
        </w:numPr>
        <w:tabs>
          <w:tab w:val="left" w:pos="2268"/>
        </w:tabs>
        <w:ind w:left="2127" w:hanging="284"/>
        <w:rPr>
          <w:rFonts w:cs="Arial"/>
          <w:sz w:val="20"/>
        </w:rPr>
      </w:pPr>
      <w:r>
        <w:rPr>
          <w:rFonts w:cs="Arial"/>
          <w:sz w:val="20"/>
        </w:rPr>
        <w:t>any career development obligations;</w:t>
      </w:r>
    </w:p>
    <w:p w14:paraId="6FC1285B" w14:textId="51B23C01" w:rsidR="00224930" w:rsidRDefault="00224930" w:rsidP="00E41E6F">
      <w:pPr>
        <w:pStyle w:val="ListParagraph"/>
        <w:numPr>
          <w:ilvl w:val="0"/>
          <w:numId w:val="6"/>
        </w:numPr>
        <w:tabs>
          <w:tab w:val="left" w:pos="2268"/>
        </w:tabs>
        <w:ind w:left="2127" w:hanging="284"/>
        <w:rPr>
          <w:rFonts w:cs="Arial"/>
          <w:sz w:val="20"/>
        </w:rPr>
      </w:pPr>
      <w:r>
        <w:rPr>
          <w:rFonts w:cs="Arial"/>
          <w:sz w:val="20"/>
        </w:rPr>
        <w:t xml:space="preserve">orientation and induction training requirements; </w:t>
      </w:r>
      <w:r w:rsidR="003142CC">
        <w:rPr>
          <w:rFonts w:cs="Arial"/>
          <w:sz w:val="20"/>
        </w:rPr>
        <w:t>and</w:t>
      </w:r>
    </w:p>
    <w:p w14:paraId="603618BD" w14:textId="0E79089E" w:rsidR="00224930" w:rsidRDefault="00224930" w:rsidP="00E41E6F">
      <w:pPr>
        <w:pStyle w:val="ListParagraph"/>
        <w:numPr>
          <w:ilvl w:val="0"/>
          <w:numId w:val="6"/>
        </w:numPr>
        <w:tabs>
          <w:tab w:val="left" w:pos="2268"/>
        </w:tabs>
        <w:ind w:left="2127" w:hanging="284"/>
        <w:rPr>
          <w:rFonts w:cs="Arial"/>
          <w:sz w:val="20"/>
        </w:rPr>
      </w:pPr>
      <w:r>
        <w:rPr>
          <w:rFonts w:cs="Arial"/>
          <w:sz w:val="20"/>
        </w:rPr>
        <w:t>other conditions of probation (</w:t>
      </w:r>
      <w:r w:rsidR="00E41E6F">
        <w:rPr>
          <w:rFonts w:cs="Arial"/>
          <w:sz w:val="20"/>
        </w:rPr>
        <w:t>refer</w:t>
      </w:r>
      <w:r>
        <w:rPr>
          <w:rFonts w:cs="Arial"/>
          <w:sz w:val="20"/>
        </w:rPr>
        <w:t xml:space="preserve"> letter of offer)</w:t>
      </w:r>
      <w:r w:rsidR="003142CC">
        <w:rPr>
          <w:rFonts w:cs="Arial"/>
          <w:sz w:val="20"/>
        </w:rPr>
        <w:t xml:space="preserve">, such as the completion of the </w:t>
      </w:r>
      <w:hyperlink r:id="rId31" w:history="1">
        <w:r w:rsidR="003142CC" w:rsidRPr="00E41E6F">
          <w:rPr>
            <w:rStyle w:val="Hyperlink"/>
            <w:rFonts w:cs="Arial"/>
            <w:sz w:val="20"/>
          </w:rPr>
          <w:t>Teaching for Learning:  Foundations of University Teaching</w:t>
        </w:r>
      </w:hyperlink>
      <w:r w:rsidR="003142CC">
        <w:rPr>
          <w:rFonts w:cs="Arial"/>
          <w:sz w:val="20"/>
        </w:rPr>
        <w:t xml:space="preserve"> program.</w:t>
      </w:r>
    </w:p>
    <w:p w14:paraId="6E2DD9A0" w14:textId="46A6FFAC" w:rsidR="005273B8" w:rsidRPr="00632E71" w:rsidRDefault="00224930" w:rsidP="00632E71">
      <w:pPr>
        <w:tabs>
          <w:tab w:val="left" w:pos="1560"/>
          <w:tab w:val="left" w:pos="1843"/>
        </w:tabs>
        <w:ind w:left="1843"/>
        <w:rPr>
          <w:rFonts w:cs="Arial"/>
          <w:sz w:val="20"/>
        </w:rPr>
      </w:pPr>
      <w:r w:rsidRPr="00224930">
        <w:rPr>
          <w:rFonts w:cs="Arial"/>
          <w:sz w:val="20"/>
        </w:rPr>
        <w:t>Following</w:t>
      </w:r>
      <w:r w:rsidR="006A3D91">
        <w:rPr>
          <w:rFonts w:cs="Arial"/>
          <w:sz w:val="20"/>
        </w:rPr>
        <w:t xml:space="preserve"> the initial meeting</w:t>
      </w:r>
      <w:r w:rsidRPr="00224930">
        <w:rPr>
          <w:rFonts w:cs="Arial"/>
          <w:sz w:val="20"/>
        </w:rPr>
        <w:t xml:space="preserve">, the </w:t>
      </w:r>
      <w:r w:rsidR="00632E71">
        <w:rPr>
          <w:rFonts w:cs="Arial"/>
          <w:sz w:val="20"/>
        </w:rPr>
        <w:t xml:space="preserve">probationary </w:t>
      </w:r>
      <w:r w:rsidRPr="00224930">
        <w:rPr>
          <w:rFonts w:cs="Arial"/>
          <w:sz w:val="20"/>
        </w:rPr>
        <w:t xml:space="preserve">staff member is expected to begin to formulate their career development plan in line with the </w:t>
      </w:r>
      <w:r w:rsidR="00EE36C3" w:rsidRPr="00EE36C3">
        <w:rPr>
          <w:rFonts w:cs="Arial"/>
          <w:sz w:val="20"/>
        </w:rPr>
        <w:t>ASCD</w:t>
      </w:r>
      <w:r w:rsidRPr="00E41E6F">
        <w:rPr>
          <w:rFonts w:cs="Arial"/>
          <w:sz w:val="20"/>
        </w:rPr>
        <w:t xml:space="preserve"> </w:t>
      </w:r>
      <w:r w:rsidR="00632E71">
        <w:rPr>
          <w:rFonts w:cs="Arial"/>
          <w:sz w:val="20"/>
        </w:rPr>
        <w:t>cycle</w:t>
      </w:r>
      <w:r w:rsidRPr="00224930">
        <w:rPr>
          <w:rFonts w:cs="Arial"/>
          <w:sz w:val="20"/>
        </w:rPr>
        <w:t xml:space="preserve"> ensuring that they</w:t>
      </w:r>
      <w:r w:rsidR="00632E71">
        <w:rPr>
          <w:rFonts w:cs="Arial"/>
          <w:sz w:val="20"/>
        </w:rPr>
        <w:t xml:space="preserve"> also </w:t>
      </w:r>
      <w:r w:rsidR="005273B8" w:rsidRPr="00632E71">
        <w:rPr>
          <w:rFonts w:cs="Arial"/>
          <w:sz w:val="20"/>
        </w:rPr>
        <w:t>include a</w:t>
      </w:r>
      <w:r w:rsidR="00AB2807">
        <w:rPr>
          <w:rFonts w:cs="Arial"/>
          <w:sz w:val="20"/>
        </w:rPr>
        <w:t>ny</w:t>
      </w:r>
      <w:r w:rsidR="005273B8" w:rsidRPr="00632E71">
        <w:rPr>
          <w:rFonts w:cs="Arial"/>
          <w:sz w:val="20"/>
        </w:rPr>
        <w:t xml:space="preserve"> goal</w:t>
      </w:r>
      <w:r w:rsidR="00AB2807">
        <w:rPr>
          <w:rFonts w:cs="Arial"/>
          <w:sz w:val="20"/>
        </w:rPr>
        <w:t>/s</w:t>
      </w:r>
      <w:r w:rsidR="005273B8" w:rsidRPr="00632E71">
        <w:rPr>
          <w:rFonts w:cs="Arial"/>
          <w:sz w:val="20"/>
        </w:rPr>
        <w:t xml:space="preserve"> specifically requiring them to achieve the probationary standards</w:t>
      </w:r>
      <w:r w:rsidRPr="00632E71">
        <w:rPr>
          <w:rFonts w:cs="Arial"/>
          <w:sz w:val="20"/>
        </w:rPr>
        <w:t xml:space="preserve"> </w:t>
      </w:r>
      <w:r w:rsidR="005273B8" w:rsidRPr="00632E71">
        <w:rPr>
          <w:rFonts w:cs="Arial"/>
          <w:sz w:val="20"/>
        </w:rPr>
        <w:t>(refer letter of offer) within the career development plan.  This ensures that the staff member and supervisor discuss and review the staff member’s progress towards meeting the conditions of probation throughout the probationary period.</w:t>
      </w:r>
    </w:p>
    <w:p w14:paraId="455F929F" w14:textId="5FC6947A" w:rsidR="00055FBF" w:rsidRDefault="00055FBF" w:rsidP="00F51694">
      <w:pPr>
        <w:numPr>
          <w:ilvl w:val="1"/>
          <w:numId w:val="2"/>
        </w:numPr>
        <w:tabs>
          <w:tab w:val="clear" w:pos="1146"/>
          <w:tab w:val="left" w:pos="1134"/>
        </w:tabs>
        <w:ind w:left="1134" w:hanging="567"/>
        <w:rPr>
          <w:rFonts w:cs="Arial"/>
          <w:b/>
          <w:sz w:val="20"/>
        </w:rPr>
      </w:pPr>
      <w:bookmarkStart w:id="4" w:name="ProbationReviewsCriticalDates"/>
      <w:r>
        <w:rPr>
          <w:rFonts w:cs="Arial"/>
          <w:b/>
          <w:sz w:val="20"/>
        </w:rPr>
        <w:t>Probation Reviews – Critical Dates</w:t>
      </w:r>
    </w:p>
    <w:bookmarkEnd w:id="4"/>
    <w:p w14:paraId="4864ED36" w14:textId="3875362C" w:rsidR="00E41E6F" w:rsidRDefault="00E41E6F" w:rsidP="00055FBF">
      <w:pPr>
        <w:tabs>
          <w:tab w:val="left" w:pos="1134"/>
        </w:tabs>
        <w:ind w:left="1134"/>
        <w:rPr>
          <w:rFonts w:cs="Arial"/>
          <w:sz w:val="20"/>
        </w:rPr>
      </w:pPr>
      <w:r>
        <w:rPr>
          <w:rFonts w:cs="Arial"/>
          <w:sz w:val="20"/>
        </w:rPr>
        <w:t>Regular engagement in the early stages of any probationary period is critical for a successful probationary experience.</w:t>
      </w:r>
    </w:p>
    <w:p w14:paraId="62ECFB65" w14:textId="0D08719B" w:rsidR="00E41E6F" w:rsidRDefault="00E41E6F" w:rsidP="00055FBF">
      <w:pPr>
        <w:tabs>
          <w:tab w:val="left" w:pos="1134"/>
        </w:tabs>
        <w:ind w:left="1134"/>
        <w:rPr>
          <w:rFonts w:cs="Arial"/>
          <w:sz w:val="20"/>
        </w:rPr>
      </w:pPr>
      <w:r>
        <w:rPr>
          <w:rFonts w:cs="Arial"/>
          <w:sz w:val="20"/>
        </w:rPr>
        <w:t xml:space="preserve">At the initial meeting, the supervisor confirms the required mid-cycle and end of year annual performance and career planning discussion meetings with the staff member.  </w:t>
      </w:r>
    </w:p>
    <w:p w14:paraId="5C9CE415" w14:textId="77777777" w:rsidR="00AF3BA2" w:rsidRDefault="00AF3BA2" w:rsidP="00AF3BA2">
      <w:pPr>
        <w:tabs>
          <w:tab w:val="left" w:pos="1134"/>
        </w:tabs>
        <w:ind w:left="1134"/>
        <w:rPr>
          <w:rFonts w:cs="Arial"/>
          <w:sz w:val="20"/>
        </w:rPr>
      </w:pPr>
      <w:r>
        <w:rPr>
          <w:rFonts w:cs="Arial"/>
          <w:sz w:val="20"/>
        </w:rPr>
        <w:t>At any time during the probationary period, the relevant Dean (Academic) has the option to meet with a probationary staff member.</w:t>
      </w:r>
    </w:p>
    <w:p w14:paraId="39DB6E61" w14:textId="0367E13B" w:rsidR="00AF3BA2" w:rsidRDefault="00AF3BA2" w:rsidP="00055FBF">
      <w:pPr>
        <w:tabs>
          <w:tab w:val="left" w:pos="1134"/>
        </w:tabs>
        <w:ind w:left="1134"/>
        <w:rPr>
          <w:rFonts w:cs="Arial"/>
          <w:sz w:val="20"/>
        </w:rPr>
      </w:pPr>
      <w:r>
        <w:rPr>
          <w:rFonts w:cs="Arial"/>
          <w:sz w:val="20"/>
        </w:rPr>
        <w:lastRenderedPageBreak/>
        <w:t xml:space="preserve">The following table outlines the timeframe by which the final review probationary meeting is to be held: </w:t>
      </w:r>
    </w:p>
    <w:p w14:paraId="6BBD46AB" w14:textId="77777777" w:rsidR="00187720" w:rsidRDefault="00187720" w:rsidP="00055FBF">
      <w:pPr>
        <w:tabs>
          <w:tab w:val="left" w:pos="1134"/>
        </w:tabs>
        <w:ind w:left="1134"/>
        <w:rPr>
          <w:rFonts w:cs="Arial"/>
          <w:sz w:val="20"/>
        </w:rPr>
      </w:pPr>
    </w:p>
    <w:p w14:paraId="574CFD2A" w14:textId="77777777" w:rsidR="00187720" w:rsidRDefault="00187720" w:rsidP="00055FBF">
      <w:pPr>
        <w:tabs>
          <w:tab w:val="left" w:pos="1134"/>
        </w:tabs>
        <w:ind w:left="1134"/>
        <w:rPr>
          <w:rFonts w:cs="Arial"/>
          <w:sz w:val="20"/>
        </w:rPr>
      </w:pPr>
    </w:p>
    <w:tbl>
      <w:tblPr>
        <w:tblStyle w:val="TableGrid"/>
        <w:tblW w:w="8364" w:type="dxa"/>
        <w:tblInd w:w="1129" w:type="dxa"/>
        <w:tblLayout w:type="fixed"/>
        <w:tblLook w:val="04A0" w:firstRow="1" w:lastRow="0" w:firstColumn="1" w:lastColumn="0" w:noHBand="0" w:noVBand="1"/>
      </w:tblPr>
      <w:tblGrid>
        <w:gridCol w:w="1521"/>
        <w:gridCol w:w="1881"/>
        <w:gridCol w:w="4962"/>
      </w:tblGrid>
      <w:tr w:rsidR="00AF3BA2" w:rsidRPr="001B4E35" w14:paraId="15875B99" w14:textId="77777777" w:rsidTr="00AF3BA2">
        <w:tc>
          <w:tcPr>
            <w:tcW w:w="1521" w:type="dxa"/>
            <w:shd w:val="clear" w:color="auto" w:fill="D9D9D9" w:themeFill="background1" w:themeFillShade="D9"/>
          </w:tcPr>
          <w:p w14:paraId="6EC71A33" w14:textId="6481F611" w:rsidR="00AF3BA2" w:rsidRPr="001B4E35" w:rsidRDefault="00AF3BA2" w:rsidP="00DD2A08">
            <w:pPr>
              <w:tabs>
                <w:tab w:val="left" w:pos="1134"/>
              </w:tabs>
              <w:ind w:left="0"/>
              <w:rPr>
                <w:rFonts w:cs="Arial"/>
                <w:b/>
                <w:sz w:val="20"/>
              </w:rPr>
            </w:pPr>
            <w:r>
              <w:rPr>
                <w:rFonts w:cs="Arial"/>
                <w:b/>
                <w:sz w:val="20"/>
              </w:rPr>
              <w:t>Appointment Type</w:t>
            </w:r>
          </w:p>
        </w:tc>
        <w:tc>
          <w:tcPr>
            <w:tcW w:w="1881" w:type="dxa"/>
            <w:shd w:val="clear" w:color="auto" w:fill="D9D9D9" w:themeFill="background1" w:themeFillShade="D9"/>
          </w:tcPr>
          <w:p w14:paraId="674509B1" w14:textId="19A2B5EB" w:rsidR="00AF3BA2" w:rsidRPr="001B4E35" w:rsidRDefault="00AF3BA2" w:rsidP="00DD2A08">
            <w:pPr>
              <w:tabs>
                <w:tab w:val="left" w:pos="1134"/>
              </w:tabs>
              <w:ind w:left="0"/>
              <w:rPr>
                <w:rFonts w:cs="Arial"/>
                <w:b/>
                <w:sz w:val="20"/>
              </w:rPr>
            </w:pPr>
            <w:r>
              <w:rPr>
                <w:rFonts w:cs="Arial"/>
                <w:b/>
                <w:sz w:val="20"/>
              </w:rPr>
              <w:t>Probation Period</w:t>
            </w:r>
          </w:p>
        </w:tc>
        <w:tc>
          <w:tcPr>
            <w:tcW w:w="4962" w:type="dxa"/>
            <w:shd w:val="clear" w:color="auto" w:fill="D9D9D9" w:themeFill="background1" w:themeFillShade="D9"/>
          </w:tcPr>
          <w:p w14:paraId="5E91AC2E" w14:textId="15F1E678" w:rsidR="00AF3BA2" w:rsidRPr="001B4E35" w:rsidRDefault="00AF3BA2" w:rsidP="00AF3BA2">
            <w:pPr>
              <w:tabs>
                <w:tab w:val="left" w:pos="1134"/>
              </w:tabs>
              <w:ind w:left="0"/>
              <w:rPr>
                <w:rFonts w:cs="Arial"/>
                <w:b/>
                <w:sz w:val="20"/>
              </w:rPr>
            </w:pPr>
            <w:r>
              <w:rPr>
                <w:rFonts w:cs="Arial"/>
                <w:b/>
                <w:sz w:val="20"/>
              </w:rPr>
              <w:t xml:space="preserve">Final </w:t>
            </w:r>
            <w:r w:rsidRPr="001B4E35">
              <w:rPr>
                <w:rFonts w:cs="Arial"/>
                <w:b/>
                <w:sz w:val="20"/>
              </w:rPr>
              <w:t>Probation</w:t>
            </w:r>
            <w:r>
              <w:rPr>
                <w:rFonts w:cs="Arial"/>
                <w:b/>
                <w:sz w:val="20"/>
              </w:rPr>
              <w:t>ary Review</w:t>
            </w:r>
          </w:p>
        </w:tc>
      </w:tr>
      <w:tr w:rsidR="00AF3BA2" w14:paraId="6B8ED739" w14:textId="77777777" w:rsidTr="00AF3BA2">
        <w:trPr>
          <w:trHeight w:val="515"/>
        </w:trPr>
        <w:tc>
          <w:tcPr>
            <w:tcW w:w="1521" w:type="dxa"/>
            <w:vMerge w:val="restart"/>
          </w:tcPr>
          <w:p w14:paraId="7ABB085C" w14:textId="36B7171F" w:rsidR="00AF3BA2" w:rsidRPr="00AE7E5D" w:rsidRDefault="00AF3BA2" w:rsidP="00DD2A08">
            <w:pPr>
              <w:spacing w:after="0"/>
              <w:ind w:left="0"/>
              <w:jc w:val="left"/>
              <w:rPr>
                <w:rFonts w:cs="Arial"/>
                <w:sz w:val="20"/>
              </w:rPr>
            </w:pPr>
            <w:r>
              <w:rPr>
                <w:rFonts w:cs="Arial"/>
                <w:sz w:val="20"/>
              </w:rPr>
              <w:t>Fixed-Term</w:t>
            </w:r>
          </w:p>
        </w:tc>
        <w:tc>
          <w:tcPr>
            <w:tcW w:w="1881" w:type="dxa"/>
          </w:tcPr>
          <w:p w14:paraId="743CB1C5" w14:textId="4B5EEF16" w:rsidR="00AF3BA2" w:rsidRDefault="00AF3BA2" w:rsidP="00DD2A08">
            <w:pPr>
              <w:tabs>
                <w:tab w:val="left" w:pos="1134"/>
              </w:tabs>
              <w:spacing w:after="0"/>
              <w:ind w:left="0"/>
              <w:rPr>
                <w:rFonts w:cs="Arial"/>
                <w:sz w:val="20"/>
              </w:rPr>
            </w:pPr>
            <w:r>
              <w:rPr>
                <w:rFonts w:cs="Arial"/>
                <w:sz w:val="20"/>
              </w:rPr>
              <w:t>12 months</w:t>
            </w:r>
            <w:r w:rsidR="00DD1E1C">
              <w:rPr>
                <w:rFonts w:cs="Arial"/>
                <w:sz w:val="20"/>
              </w:rPr>
              <w:t xml:space="preserve"> or less</w:t>
            </w:r>
          </w:p>
        </w:tc>
        <w:tc>
          <w:tcPr>
            <w:tcW w:w="4962" w:type="dxa"/>
          </w:tcPr>
          <w:p w14:paraId="577CD89D" w14:textId="4C7E1631" w:rsidR="00AF3BA2" w:rsidRDefault="00AF3BA2" w:rsidP="00DD2A08">
            <w:pPr>
              <w:tabs>
                <w:tab w:val="left" w:pos="1134"/>
              </w:tabs>
              <w:spacing w:after="0"/>
              <w:ind w:left="0"/>
              <w:rPr>
                <w:rFonts w:cs="Arial"/>
                <w:sz w:val="20"/>
              </w:rPr>
            </w:pPr>
            <w:r>
              <w:rPr>
                <w:rFonts w:cs="Arial"/>
                <w:sz w:val="20"/>
              </w:rPr>
              <w:t>No later than 2 weeks prior to the expiration of the specified probationary period.</w:t>
            </w:r>
          </w:p>
        </w:tc>
      </w:tr>
      <w:tr w:rsidR="00AF3BA2" w14:paraId="424D1D42" w14:textId="77777777" w:rsidTr="00AF3BA2">
        <w:trPr>
          <w:trHeight w:val="515"/>
        </w:trPr>
        <w:tc>
          <w:tcPr>
            <w:tcW w:w="1521" w:type="dxa"/>
            <w:vMerge/>
          </w:tcPr>
          <w:p w14:paraId="637B097E" w14:textId="77777777" w:rsidR="00AF3BA2" w:rsidRDefault="00AF3BA2" w:rsidP="00DD2A08">
            <w:pPr>
              <w:tabs>
                <w:tab w:val="left" w:pos="1134"/>
              </w:tabs>
              <w:spacing w:after="0"/>
              <w:ind w:left="0"/>
              <w:jc w:val="left"/>
              <w:rPr>
                <w:rFonts w:cs="Arial"/>
                <w:sz w:val="20"/>
              </w:rPr>
            </w:pPr>
          </w:p>
        </w:tc>
        <w:tc>
          <w:tcPr>
            <w:tcW w:w="1881" w:type="dxa"/>
          </w:tcPr>
          <w:p w14:paraId="0228216F" w14:textId="6C269D00" w:rsidR="00AF3BA2" w:rsidRDefault="00DD1E1C" w:rsidP="00DD1E1C">
            <w:pPr>
              <w:tabs>
                <w:tab w:val="left" w:pos="1134"/>
              </w:tabs>
              <w:spacing w:after="0"/>
              <w:ind w:left="0"/>
              <w:rPr>
                <w:rFonts w:cs="Arial"/>
                <w:sz w:val="20"/>
              </w:rPr>
            </w:pPr>
            <w:r>
              <w:rPr>
                <w:rFonts w:cs="Arial"/>
                <w:sz w:val="20"/>
              </w:rPr>
              <w:t xml:space="preserve">Greater than </w:t>
            </w:r>
            <w:r w:rsidR="00AF3BA2">
              <w:rPr>
                <w:rFonts w:cs="Arial"/>
                <w:sz w:val="20"/>
              </w:rPr>
              <w:t xml:space="preserve">12 months </w:t>
            </w:r>
          </w:p>
        </w:tc>
        <w:tc>
          <w:tcPr>
            <w:tcW w:w="4962" w:type="dxa"/>
          </w:tcPr>
          <w:p w14:paraId="58976010" w14:textId="0102A1EB" w:rsidR="00AF3BA2" w:rsidRDefault="00AF3BA2" w:rsidP="00DD2A08">
            <w:pPr>
              <w:tabs>
                <w:tab w:val="left" w:pos="1134"/>
              </w:tabs>
              <w:spacing w:after="0"/>
              <w:ind w:left="0"/>
              <w:rPr>
                <w:rFonts w:cs="Arial"/>
                <w:sz w:val="20"/>
              </w:rPr>
            </w:pPr>
            <w:r>
              <w:rPr>
                <w:rFonts w:cs="Arial"/>
                <w:sz w:val="20"/>
              </w:rPr>
              <w:t>No later than 4 weeks prior to the expiration of the specified probationary period.</w:t>
            </w:r>
          </w:p>
        </w:tc>
      </w:tr>
      <w:tr w:rsidR="00AF3BA2" w:rsidRPr="00F40CF2" w14:paraId="268CA818" w14:textId="77777777" w:rsidTr="00170D03">
        <w:trPr>
          <w:trHeight w:val="623"/>
        </w:trPr>
        <w:tc>
          <w:tcPr>
            <w:tcW w:w="1521" w:type="dxa"/>
          </w:tcPr>
          <w:p w14:paraId="61E39DE4" w14:textId="77777777" w:rsidR="00AF3BA2" w:rsidRDefault="00AF3BA2" w:rsidP="00DD2A08">
            <w:pPr>
              <w:tabs>
                <w:tab w:val="left" w:pos="1134"/>
              </w:tabs>
              <w:ind w:left="0"/>
              <w:rPr>
                <w:rFonts w:cs="Arial"/>
                <w:sz w:val="20"/>
              </w:rPr>
            </w:pPr>
            <w:r>
              <w:rPr>
                <w:rFonts w:cs="Arial"/>
                <w:sz w:val="20"/>
              </w:rPr>
              <w:t>Continuing</w:t>
            </w:r>
          </w:p>
        </w:tc>
        <w:tc>
          <w:tcPr>
            <w:tcW w:w="1881" w:type="dxa"/>
          </w:tcPr>
          <w:p w14:paraId="749F4193" w14:textId="77777777" w:rsidR="00AF3BA2" w:rsidRDefault="00AF3BA2" w:rsidP="00DD2A08">
            <w:pPr>
              <w:tabs>
                <w:tab w:val="left" w:pos="1134"/>
              </w:tabs>
              <w:spacing w:after="0"/>
              <w:ind w:left="0"/>
              <w:jc w:val="left"/>
              <w:rPr>
                <w:rFonts w:cs="Arial"/>
                <w:sz w:val="20"/>
              </w:rPr>
            </w:pPr>
            <w:r>
              <w:rPr>
                <w:rFonts w:cs="Arial"/>
                <w:sz w:val="20"/>
              </w:rPr>
              <w:t>All periods</w:t>
            </w:r>
          </w:p>
          <w:p w14:paraId="6362FB9A" w14:textId="70912F8A" w:rsidR="00AF3BA2" w:rsidRDefault="00AF3BA2" w:rsidP="00DD2A08">
            <w:pPr>
              <w:tabs>
                <w:tab w:val="left" w:pos="1134"/>
              </w:tabs>
              <w:spacing w:after="0"/>
              <w:ind w:left="0"/>
              <w:jc w:val="left"/>
              <w:rPr>
                <w:rFonts w:cs="Arial"/>
                <w:sz w:val="20"/>
              </w:rPr>
            </w:pPr>
          </w:p>
        </w:tc>
        <w:tc>
          <w:tcPr>
            <w:tcW w:w="4962" w:type="dxa"/>
          </w:tcPr>
          <w:p w14:paraId="322091F8" w14:textId="5BAAEF8C" w:rsidR="00AF3BA2" w:rsidRPr="00F40CF2" w:rsidRDefault="00AF3BA2" w:rsidP="00DD2A08">
            <w:pPr>
              <w:tabs>
                <w:tab w:val="left" w:pos="1134"/>
              </w:tabs>
              <w:ind w:left="0"/>
              <w:rPr>
                <w:rFonts w:cs="Arial"/>
                <w:sz w:val="20"/>
              </w:rPr>
            </w:pPr>
            <w:r>
              <w:rPr>
                <w:rFonts w:cs="Arial"/>
                <w:sz w:val="20"/>
              </w:rPr>
              <w:t>No later than 3 months prior to the expiration of the specified probationary period.</w:t>
            </w:r>
          </w:p>
        </w:tc>
      </w:tr>
    </w:tbl>
    <w:p w14:paraId="3C12BCED" w14:textId="77777777" w:rsidR="00AF3BA2" w:rsidRDefault="00AF3BA2" w:rsidP="00055FBF">
      <w:pPr>
        <w:tabs>
          <w:tab w:val="left" w:pos="1134"/>
        </w:tabs>
        <w:ind w:left="1134"/>
        <w:rPr>
          <w:rFonts w:cs="Arial"/>
          <w:sz w:val="20"/>
        </w:rPr>
      </w:pPr>
    </w:p>
    <w:p w14:paraId="0433735F" w14:textId="4F2EE7CE" w:rsidR="00FB7F1B" w:rsidRDefault="00FB7F1B" w:rsidP="00FB7F1B">
      <w:pPr>
        <w:numPr>
          <w:ilvl w:val="1"/>
          <w:numId w:val="2"/>
        </w:numPr>
        <w:tabs>
          <w:tab w:val="clear" w:pos="1146"/>
          <w:tab w:val="left" w:pos="1134"/>
        </w:tabs>
        <w:ind w:left="1134" w:hanging="567"/>
        <w:rPr>
          <w:rFonts w:cs="Arial"/>
          <w:b/>
          <w:sz w:val="20"/>
        </w:rPr>
      </w:pPr>
      <w:r>
        <w:rPr>
          <w:rFonts w:cs="Arial"/>
          <w:b/>
          <w:sz w:val="20"/>
        </w:rPr>
        <w:t>Promotion During the Probation Period</w:t>
      </w:r>
    </w:p>
    <w:p w14:paraId="780B9BC3" w14:textId="0EA9D19B" w:rsidR="00055FBF" w:rsidRDefault="00170D03" w:rsidP="00055FBF">
      <w:pPr>
        <w:pStyle w:val="ListParagraph"/>
        <w:tabs>
          <w:tab w:val="left" w:pos="1134"/>
        </w:tabs>
        <w:ind w:left="1134"/>
        <w:rPr>
          <w:rFonts w:cs="Arial"/>
          <w:sz w:val="20"/>
        </w:rPr>
      </w:pPr>
      <w:r>
        <w:rPr>
          <w:rFonts w:cs="Arial"/>
          <w:sz w:val="20"/>
        </w:rPr>
        <w:t xml:space="preserve">A staff member who is promoted while on probation will normally have their appointment confirmed from the effective date of promotion.  </w:t>
      </w:r>
      <w:r w:rsidR="005C449B">
        <w:rPr>
          <w:rFonts w:cs="Arial"/>
          <w:sz w:val="20"/>
        </w:rPr>
        <w:t>In this case, Human Resources will provide written notification to the staff member of their confirmation following approval from the relevant decision maker in accordance with the staffing delegations.</w:t>
      </w:r>
    </w:p>
    <w:p w14:paraId="0E5A933C" w14:textId="77777777" w:rsidR="003470C4" w:rsidRDefault="00170D03" w:rsidP="003470C4">
      <w:pPr>
        <w:pStyle w:val="ListParagraph"/>
        <w:ind w:left="1134"/>
        <w:rPr>
          <w:rFonts w:cs="Arial"/>
          <w:sz w:val="20"/>
        </w:rPr>
      </w:pPr>
      <w:r>
        <w:rPr>
          <w:rFonts w:cs="Arial"/>
          <w:sz w:val="20"/>
        </w:rPr>
        <w:t xml:space="preserve">For the remainder of that year’s ASCD cycle, the staff member will have </w:t>
      </w:r>
      <w:r w:rsidR="006A2400">
        <w:rPr>
          <w:rFonts w:cs="Arial"/>
          <w:sz w:val="20"/>
        </w:rPr>
        <w:t>their</w:t>
      </w:r>
      <w:r>
        <w:rPr>
          <w:rFonts w:cs="Arial"/>
          <w:sz w:val="20"/>
        </w:rPr>
        <w:t xml:space="preserve"> performance and career planning discussions assessed at the</w:t>
      </w:r>
      <w:r w:rsidR="00C71D51">
        <w:rPr>
          <w:rFonts w:cs="Arial"/>
          <w:sz w:val="20"/>
        </w:rPr>
        <w:t>ir</w:t>
      </w:r>
      <w:r>
        <w:rPr>
          <w:rFonts w:cs="Arial"/>
          <w:sz w:val="20"/>
        </w:rPr>
        <w:t xml:space="preserve"> current level.</w:t>
      </w:r>
    </w:p>
    <w:p w14:paraId="7BC7B822" w14:textId="207D9F72" w:rsidR="005A481D" w:rsidRDefault="001D4BBC" w:rsidP="003470C4">
      <w:pPr>
        <w:pStyle w:val="ListParagraph"/>
        <w:ind w:left="0"/>
        <w:rPr>
          <w:b/>
          <w:caps/>
          <w:sz w:val="24"/>
          <w:szCs w:val="24"/>
        </w:rPr>
      </w:pPr>
      <w:r>
        <w:rPr>
          <w:b/>
          <w:caps/>
          <w:sz w:val="24"/>
          <w:szCs w:val="24"/>
        </w:rPr>
        <w:pict w14:anchorId="5F2F037D">
          <v:rect id="_x0000_i1028" style="width:476.25pt;height:.5pt" o:hralign="center" o:hrstd="t" o:hrnoshade="t" o:hr="t" fillcolor="#d8d8d8 [2732]" stroked="f"/>
        </w:pict>
      </w:r>
    </w:p>
    <w:p w14:paraId="706A186C" w14:textId="5463D6AC" w:rsidR="00ED45D3" w:rsidRDefault="00ED45D3" w:rsidP="00AB7108">
      <w:pPr>
        <w:numPr>
          <w:ilvl w:val="0"/>
          <w:numId w:val="2"/>
        </w:numPr>
        <w:spacing w:before="100" w:beforeAutospacing="1" w:after="240"/>
        <w:rPr>
          <w:b/>
          <w:caps/>
          <w:sz w:val="24"/>
          <w:szCs w:val="24"/>
        </w:rPr>
      </w:pPr>
      <w:bookmarkStart w:id="5" w:name="ProbationStandards"/>
      <w:bookmarkEnd w:id="5"/>
      <w:r>
        <w:rPr>
          <w:b/>
          <w:caps/>
          <w:sz w:val="24"/>
          <w:szCs w:val="24"/>
        </w:rPr>
        <w:t>probation standards</w:t>
      </w:r>
      <w:r w:rsidR="0084470C">
        <w:rPr>
          <w:b/>
          <w:caps/>
          <w:sz w:val="24"/>
          <w:szCs w:val="24"/>
        </w:rPr>
        <w:t xml:space="preserve"> </w:t>
      </w:r>
    </w:p>
    <w:p w14:paraId="554957BA" w14:textId="18088660" w:rsidR="00D52810" w:rsidRDefault="00D52810" w:rsidP="008D2DFD">
      <w:pPr>
        <w:tabs>
          <w:tab w:val="left" w:pos="567"/>
        </w:tabs>
        <w:rPr>
          <w:rFonts w:cs="Arial"/>
          <w:sz w:val="20"/>
        </w:rPr>
      </w:pPr>
      <w:r>
        <w:rPr>
          <w:rFonts w:cs="Arial"/>
          <w:sz w:val="20"/>
        </w:rPr>
        <w:t xml:space="preserve">The </w:t>
      </w:r>
      <w:r w:rsidRPr="00AB2807">
        <w:rPr>
          <w:rFonts w:cs="Arial"/>
          <w:sz w:val="20"/>
        </w:rPr>
        <w:t>p</w:t>
      </w:r>
      <w:r w:rsidR="008852A2" w:rsidRPr="00AB2807">
        <w:rPr>
          <w:rFonts w:cs="Arial"/>
          <w:sz w:val="20"/>
        </w:rPr>
        <w:t>robation standards</w:t>
      </w:r>
      <w:r w:rsidR="008852A2">
        <w:rPr>
          <w:rFonts w:cs="Arial"/>
          <w:sz w:val="20"/>
        </w:rPr>
        <w:t xml:space="preserve"> set out the expectations that the staff member will need to meet in order to achieve confirmation of appointment.</w:t>
      </w:r>
      <w:r w:rsidR="00500091">
        <w:rPr>
          <w:rFonts w:cs="Arial"/>
          <w:sz w:val="20"/>
        </w:rPr>
        <w:t xml:space="preserve">  These standards refer to any conditions outlined in the letter of offer and the duties and responsibilities of the role along with the relevant academic classification and professional conduct standards.</w:t>
      </w:r>
      <w:r w:rsidR="008852A2">
        <w:rPr>
          <w:rFonts w:cs="Arial"/>
          <w:sz w:val="20"/>
        </w:rPr>
        <w:t xml:space="preserve">  </w:t>
      </w:r>
    </w:p>
    <w:p w14:paraId="037B400F" w14:textId="143151CD" w:rsidR="00D52810" w:rsidRDefault="00D52810" w:rsidP="008D2DFD">
      <w:pPr>
        <w:tabs>
          <w:tab w:val="left" w:pos="567"/>
        </w:tabs>
        <w:rPr>
          <w:rFonts w:cs="Arial"/>
          <w:sz w:val="20"/>
        </w:rPr>
      </w:pPr>
      <w:r>
        <w:rPr>
          <w:rFonts w:cs="Arial"/>
          <w:sz w:val="20"/>
        </w:rPr>
        <w:t xml:space="preserve">The ASCD will be the primary tool by which a staff member’s career development and progress </w:t>
      </w:r>
      <w:r w:rsidR="00C71D51">
        <w:rPr>
          <w:rFonts w:cs="Arial"/>
          <w:sz w:val="20"/>
        </w:rPr>
        <w:t xml:space="preserve">will be assessed.  Other evidence may </w:t>
      </w:r>
      <w:r>
        <w:rPr>
          <w:rFonts w:cs="Arial"/>
          <w:sz w:val="20"/>
        </w:rPr>
        <w:t xml:space="preserve">be considered in order to gain an overall assessment of the staff member’s progress against </w:t>
      </w:r>
      <w:r w:rsidR="006C7990">
        <w:rPr>
          <w:rFonts w:cs="Arial"/>
          <w:sz w:val="20"/>
        </w:rPr>
        <w:t xml:space="preserve">the </w:t>
      </w:r>
      <w:r>
        <w:rPr>
          <w:rFonts w:cs="Arial"/>
          <w:sz w:val="20"/>
        </w:rPr>
        <w:t>st</w:t>
      </w:r>
      <w:r w:rsidR="00C71D51">
        <w:rPr>
          <w:rFonts w:cs="Arial"/>
          <w:sz w:val="20"/>
        </w:rPr>
        <w:t>andards to determine whether they have met all the relevant conditions of employment.</w:t>
      </w:r>
    </w:p>
    <w:p w14:paraId="3980AACB" w14:textId="3EA29C83" w:rsidR="0084470C" w:rsidRDefault="00C71D51" w:rsidP="00C71D51">
      <w:pPr>
        <w:tabs>
          <w:tab w:val="left" w:pos="567"/>
        </w:tabs>
        <w:rPr>
          <w:rFonts w:cs="Arial"/>
          <w:sz w:val="20"/>
        </w:rPr>
      </w:pPr>
      <w:r>
        <w:rPr>
          <w:rFonts w:cs="Arial"/>
          <w:sz w:val="20"/>
        </w:rPr>
        <w:t xml:space="preserve">The supervisor </w:t>
      </w:r>
      <w:r w:rsidR="0084470C">
        <w:rPr>
          <w:rFonts w:cs="Arial"/>
          <w:sz w:val="20"/>
        </w:rPr>
        <w:t>may require additional clarification in order to make a decision</w:t>
      </w:r>
      <w:r>
        <w:rPr>
          <w:rFonts w:cs="Arial"/>
          <w:sz w:val="20"/>
        </w:rPr>
        <w:t>, and where there is uncertainty, they may:</w:t>
      </w:r>
    </w:p>
    <w:p w14:paraId="1C70956F" w14:textId="2E3B37A4" w:rsidR="0084470C" w:rsidRDefault="0084470C" w:rsidP="0084470C">
      <w:pPr>
        <w:pStyle w:val="ListParagraph"/>
        <w:numPr>
          <w:ilvl w:val="0"/>
          <w:numId w:val="13"/>
        </w:numPr>
        <w:tabs>
          <w:tab w:val="left" w:pos="1418"/>
        </w:tabs>
        <w:rPr>
          <w:rFonts w:cs="Arial"/>
          <w:sz w:val="20"/>
        </w:rPr>
      </w:pPr>
      <w:r>
        <w:rPr>
          <w:rFonts w:cs="Arial"/>
          <w:sz w:val="20"/>
        </w:rPr>
        <w:t>arrange a meeting with the staff member to seek clarification and discuss areas of concern;</w:t>
      </w:r>
    </w:p>
    <w:p w14:paraId="4ACCCF58" w14:textId="6A661F52" w:rsidR="0084470C" w:rsidRDefault="0084470C" w:rsidP="0084470C">
      <w:pPr>
        <w:pStyle w:val="ListParagraph"/>
        <w:numPr>
          <w:ilvl w:val="0"/>
          <w:numId w:val="13"/>
        </w:numPr>
        <w:tabs>
          <w:tab w:val="left" w:pos="1418"/>
        </w:tabs>
        <w:rPr>
          <w:rFonts w:cs="Arial"/>
          <w:sz w:val="20"/>
        </w:rPr>
      </w:pPr>
      <w:r>
        <w:rPr>
          <w:rFonts w:cs="Arial"/>
          <w:sz w:val="20"/>
        </w:rPr>
        <w:t>seek clarification on any aspect of the staff member’s performance from appropriate academic staff provided that the staff member is informed of the source of that information and given an opportunity to respond to any adverse comments/reports;</w:t>
      </w:r>
      <w:r w:rsidR="000F14A7">
        <w:rPr>
          <w:rFonts w:cs="Arial"/>
          <w:sz w:val="20"/>
        </w:rPr>
        <w:t xml:space="preserve"> </w:t>
      </w:r>
    </w:p>
    <w:p w14:paraId="396D16B6" w14:textId="0A154645" w:rsidR="0084470C" w:rsidRDefault="0084470C" w:rsidP="0084470C">
      <w:pPr>
        <w:pStyle w:val="ListParagraph"/>
        <w:numPr>
          <w:ilvl w:val="0"/>
          <w:numId w:val="13"/>
        </w:numPr>
        <w:tabs>
          <w:tab w:val="left" w:pos="1418"/>
        </w:tabs>
        <w:rPr>
          <w:rFonts w:cs="Arial"/>
          <w:sz w:val="20"/>
        </w:rPr>
      </w:pPr>
      <w:r>
        <w:rPr>
          <w:rFonts w:cs="Arial"/>
          <w:sz w:val="20"/>
        </w:rPr>
        <w:t>seek referee’s reports.</w:t>
      </w:r>
    </w:p>
    <w:p w14:paraId="352AD784" w14:textId="099B2F0E" w:rsidR="0084470C" w:rsidRDefault="00555F47" w:rsidP="0084470C">
      <w:pPr>
        <w:numPr>
          <w:ilvl w:val="1"/>
          <w:numId w:val="2"/>
        </w:numPr>
        <w:tabs>
          <w:tab w:val="clear" w:pos="1146"/>
          <w:tab w:val="left" w:pos="1134"/>
        </w:tabs>
        <w:ind w:left="1134" w:hanging="567"/>
        <w:rPr>
          <w:rFonts w:cs="Arial"/>
          <w:b/>
          <w:sz w:val="20"/>
        </w:rPr>
      </w:pPr>
      <w:bookmarkStart w:id="6" w:name="FailingtoMeetProbationaryStandards"/>
      <w:r>
        <w:rPr>
          <w:rFonts w:cs="Arial"/>
          <w:b/>
          <w:sz w:val="20"/>
        </w:rPr>
        <w:t>Failing to meet the probationary standards</w:t>
      </w:r>
    </w:p>
    <w:bookmarkEnd w:id="6"/>
    <w:p w14:paraId="3E213AB2" w14:textId="78467F76" w:rsidR="00DD2A08" w:rsidRDefault="006C7990" w:rsidP="00DD2A08">
      <w:pPr>
        <w:tabs>
          <w:tab w:val="left" w:pos="1134"/>
        </w:tabs>
        <w:ind w:left="1134"/>
        <w:rPr>
          <w:rFonts w:cs="Arial"/>
          <w:sz w:val="20"/>
        </w:rPr>
      </w:pPr>
      <w:r>
        <w:rPr>
          <w:rFonts w:cs="Arial"/>
          <w:sz w:val="20"/>
        </w:rPr>
        <w:t xml:space="preserve">At any stage during the probationary period, should a staff member’s performance be </w:t>
      </w:r>
      <w:r w:rsidR="00DD2A08">
        <w:rPr>
          <w:rFonts w:cs="Arial"/>
          <w:sz w:val="20"/>
        </w:rPr>
        <w:t xml:space="preserve">identified as not meeting the probationary standards, the supervisor will arrange to meet with the staff member as soon as possible and advise them of the reason for the meeting.  </w:t>
      </w:r>
    </w:p>
    <w:p w14:paraId="1569D6BA" w14:textId="14CFCBC5" w:rsidR="00DD2A08" w:rsidRDefault="00DD2A08" w:rsidP="00DD2A08">
      <w:pPr>
        <w:tabs>
          <w:tab w:val="left" w:pos="1134"/>
        </w:tabs>
        <w:ind w:left="1134"/>
        <w:rPr>
          <w:rFonts w:cs="Arial"/>
          <w:sz w:val="20"/>
        </w:rPr>
      </w:pPr>
      <w:r>
        <w:rPr>
          <w:rFonts w:cs="Arial"/>
          <w:sz w:val="20"/>
        </w:rPr>
        <w:t xml:space="preserve">The supervisor is to prepare a report identifying specific area/s in which the staff member is </w:t>
      </w:r>
      <w:r w:rsidR="006B008D">
        <w:rPr>
          <w:rFonts w:cs="Arial"/>
          <w:sz w:val="20"/>
        </w:rPr>
        <w:t>deficient</w:t>
      </w:r>
      <w:r>
        <w:rPr>
          <w:rFonts w:cs="Arial"/>
          <w:sz w:val="20"/>
        </w:rPr>
        <w:t xml:space="preserve">.  Where performance concerns are based on student complaints, the supervisor must ensure that the staff member was made aware of the complaints at the time and has sufficient details as to the nature and content of those in order to adequately respond.  </w:t>
      </w:r>
    </w:p>
    <w:p w14:paraId="6ED1B0C1" w14:textId="2E6483AE" w:rsidR="00555F47" w:rsidRDefault="00DD2A08" w:rsidP="00E9036F">
      <w:pPr>
        <w:tabs>
          <w:tab w:val="left" w:pos="1134"/>
        </w:tabs>
        <w:ind w:left="1134"/>
        <w:rPr>
          <w:rFonts w:cs="Arial"/>
          <w:sz w:val="20"/>
        </w:rPr>
      </w:pPr>
      <w:r>
        <w:rPr>
          <w:rFonts w:cs="Arial"/>
          <w:sz w:val="20"/>
        </w:rPr>
        <w:t>A copy of the report is provided to the staff member</w:t>
      </w:r>
      <w:r w:rsidR="001C26B8">
        <w:rPr>
          <w:rFonts w:cs="Arial"/>
          <w:sz w:val="20"/>
        </w:rPr>
        <w:t>, Head of Element</w:t>
      </w:r>
      <w:r>
        <w:rPr>
          <w:rFonts w:cs="Arial"/>
          <w:sz w:val="20"/>
        </w:rPr>
        <w:t xml:space="preserve"> and </w:t>
      </w:r>
      <w:r w:rsidR="00350EAA">
        <w:rPr>
          <w:rFonts w:cs="Arial"/>
          <w:sz w:val="20"/>
        </w:rPr>
        <w:t xml:space="preserve">either the Dean (Academic) for fixed-term </w:t>
      </w:r>
      <w:r w:rsidR="00E9036F">
        <w:rPr>
          <w:rFonts w:cs="Arial"/>
          <w:sz w:val="20"/>
        </w:rPr>
        <w:t>appointment</w:t>
      </w:r>
      <w:r w:rsidR="001A186B">
        <w:rPr>
          <w:rFonts w:cs="Arial"/>
          <w:sz w:val="20"/>
        </w:rPr>
        <w:t>s</w:t>
      </w:r>
      <w:r w:rsidR="00350EAA">
        <w:rPr>
          <w:rFonts w:cs="Arial"/>
          <w:sz w:val="20"/>
        </w:rPr>
        <w:t xml:space="preserve"> or </w:t>
      </w:r>
      <w:r>
        <w:rPr>
          <w:rFonts w:cs="Arial"/>
          <w:sz w:val="20"/>
        </w:rPr>
        <w:t>the relevant Staff Committee</w:t>
      </w:r>
      <w:r w:rsidR="00E9036F">
        <w:rPr>
          <w:rFonts w:cs="Arial"/>
          <w:sz w:val="20"/>
        </w:rPr>
        <w:t xml:space="preserve"> for continuing </w:t>
      </w:r>
      <w:r w:rsidR="00E9036F">
        <w:rPr>
          <w:rFonts w:cs="Arial"/>
          <w:sz w:val="20"/>
        </w:rPr>
        <w:lastRenderedPageBreak/>
        <w:t>appoint</w:t>
      </w:r>
      <w:r w:rsidR="00350EAA">
        <w:rPr>
          <w:rFonts w:cs="Arial"/>
          <w:sz w:val="20"/>
        </w:rPr>
        <w:t>ments</w:t>
      </w:r>
      <w:r>
        <w:rPr>
          <w:rFonts w:cs="Arial"/>
          <w:sz w:val="20"/>
        </w:rPr>
        <w:t>.</w:t>
      </w:r>
      <w:r w:rsidR="00350EAA">
        <w:rPr>
          <w:rFonts w:cs="Arial"/>
          <w:sz w:val="20"/>
        </w:rPr>
        <w:t xml:space="preserve">  A probationary staff member is to be afforded a reasonable opportunity to improve.</w:t>
      </w:r>
    </w:p>
    <w:p w14:paraId="478402C1" w14:textId="5F65C29A" w:rsidR="008975E4" w:rsidRDefault="008975E4" w:rsidP="008975E4">
      <w:pPr>
        <w:tabs>
          <w:tab w:val="left" w:pos="1134"/>
        </w:tabs>
        <w:ind w:left="1134"/>
        <w:rPr>
          <w:rFonts w:cs="Arial"/>
          <w:sz w:val="20"/>
        </w:rPr>
      </w:pPr>
      <w:r>
        <w:rPr>
          <w:rFonts w:cs="Arial"/>
          <w:sz w:val="20"/>
        </w:rPr>
        <w:t xml:space="preserve">Where it is to be recommended that the staff member has made insufficient progress after being afforded a reasonable opportunity to improve, the process outlined in </w:t>
      </w:r>
      <w:hyperlink w:anchor="TerminationofEmployment" w:history="1">
        <w:r w:rsidRPr="004F452A">
          <w:rPr>
            <w:rStyle w:val="Hyperlink"/>
            <w:rFonts w:cs="Arial"/>
            <w:sz w:val="20"/>
          </w:rPr>
          <w:t>7. Termination of Employment</w:t>
        </w:r>
      </w:hyperlink>
      <w:r>
        <w:rPr>
          <w:rFonts w:cs="Arial"/>
          <w:sz w:val="20"/>
        </w:rPr>
        <w:t xml:space="preserve"> will be followed.</w:t>
      </w:r>
    </w:p>
    <w:p w14:paraId="37EFF666" w14:textId="57EE7F0F" w:rsidR="00B35FB8" w:rsidRPr="00AB7108" w:rsidRDefault="004F452A" w:rsidP="00AB7108">
      <w:pPr>
        <w:numPr>
          <w:ilvl w:val="0"/>
          <w:numId w:val="2"/>
        </w:numPr>
        <w:spacing w:before="100" w:beforeAutospacing="1" w:after="240"/>
        <w:rPr>
          <w:b/>
          <w:caps/>
          <w:sz w:val="24"/>
          <w:szCs w:val="24"/>
        </w:rPr>
      </w:pPr>
      <w:bookmarkStart w:id="7" w:name="ConfirmationofAppointment"/>
      <w:r>
        <w:rPr>
          <w:b/>
          <w:caps/>
          <w:sz w:val="24"/>
          <w:szCs w:val="24"/>
        </w:rPr>
        <w:t xml:space="preserve">confirmation </w:t>
      </w:r>
      <w:r w:rsidR="00092E3D">
        <w:rPr>
          <w:b/>
          <w:caps/>
          <w:sz w:val="24"/>
          <w:szCs w:val="24"/>
        </w:rPr>
        <w:t>o</w:t>
      </w:r>
      <w:r w:rsidR="00ED45D3">
        <w:rPr>
          <w:b/>
          <w:caps/>
          <w:sz w:val="24"/>
          <w:szCs w:val="24"/>
        </w:rPr>
        <w:t>f</w:t>
      </w:r>
      <w:r w:rsidR="00092E3D">
        <w:rPr>
          <w:b/>
          <w:caps/>
          <w:sz w:val="24"/>
          <w:szCs w:val="24"/>
        </w:rPr>
        <w:t xml:space="preserve"> appointment</w:t>
      </w:r>
    </w:p>
    <w:bookmarkEnd w:id="7"/>
    <w:p w14:paraId="50585E23" w14:textId="228F268A" w:rsidR="00B06AC8" w:rsidRDefault="00B06AC8" w:rsidP="00B06AC8">
      <w:pPr>
        <w:pStyle w:val="ListParagraph"/>
        <w:tabs>
          <w:tab w:val="left" w:pos="1134"/>
        </w:tabs>
        <w:ind w:left="570"/>
        <w:rPr>
          <w:rFonts w:cs="Arial"/>
          <w:sz w:val="20"/>
        </w:rPr>
      </w:pPr>
      <w:r>
        <w:rPr>
          <w:rFonts w:cs="Arial"/>
          <w:sz w:val="20"/>
        </w:rPr>
        <w:t xml:space="preserve">Prior to the expiration of the specified probationary period, the supervisor will conduct a formal final review taking into account the probation standards required </w:t>
      </w:r>
      <w:r w:rsidR="008975E4">
        <w:rPr>
          <w:rFonts w:cs="Arial"/>
          <w:sz w:val="20"/>
        </w:rPr>
        <w:t xml:space="preserve">and provide a recommendation on confirmation of appointment </w:t>
      </w:r>
      <w:r>
        <w:rPr>
          <w:rFonts w:cs="Arial"/>
          <w:sz w:val="20"/>
        </w:rPr>
        <w:t>as per the table below:</w:t>
      </w:r>
    </w:p>
    <w:tbl>
      <w:tblPr>
        <w:tblStyle w:val="TableGrid"/>
        <w:tblW w:w="8931" w:type="dxa"/>
        <w:tblInd w:w="562" w:type="dxa"/>
        <w:tblLayout w:type="fixed"/>
        <w:tblLook w:val="04A0" w:firstRow="1" w:lastRow="0" w:firstColumn="1" w:lastColumn="0" w:noHBand="0" w:noVBand="1"/>
      </w:tblPr>
      <w:tblGrid>
        <w:gridCol w:w="2088"/>
        <w:gridCol w:w="6843"/>
      </w:tblGrid>
      <w:tr w:rsidR="008B2C16" w:rsidRPr="001B4E35" w14:paraId="5E0E2D97" w14:textId="77777777" w:rsidTr="008B2C16">
        <w:tc>
          <w:tcPr>
            <w:tcW w:w="2088" w:type="dxa"/>
            <w:shd w:val="clear" w:color="auto" w:fill="D9D9D9" w:themeFill="background1" w:themeFillShade="D9"/>
          </w:tcPr>
          <w:p w14:paraId="0899EB80" w14:textId="77777777" w:rsidR="008B2C16" w:rsidRPr="001B4E35" w:rsidRDefault="008B2C16" w:rsidP="00CA5503">
            <w:pPr>
              <w:tabs>
                <w:tab w:val="left" w:pos="1134"/>
              </w:tabs>
              <w:ind w:left="0"/>
              <w:rPr>
                <w:rFonts w:cs="Arial"/>
                <w:b/>
                <w:sz w:val="20"/>
              </w:rPr>
            </w:pPr>
            <w:r>
              <w:rPr>
                <w:rFonts w:cs="Arial"/>
                <w:b/>
                <w:sz w:val="20"/>
              </w:rPr>
              <w:t>Appointment Type</w:t>
            </w:r>
          </w:p>
        </w:tc>
        <w:tc>
          <w:tcPr>
            <w:tcW w:w="6843" w:type="dxa"/>
            <w:shd w:val="clear" w:color="auto" w:fill="D9D9D9" w:themeFill="background1" w:themeFillShade="D9"/>
          </w:tcPr>
          <w:p w14:paraId="6B881157" w14:textId="748EFE31" w:rsidR="008B2C16" w:rsidRPr="001B4E35" w:rsidRDefault="008B2C16" w:rsidP="00CA5503">
            <w:pPr>
              <w:tabs>
                <w:tab w:val="left" w:pos="1134"/>
              </w:tabs>
              <w:ind w:left="0"/>
              <w:rPr>
                <w:rFonts w:cs="Arial"/>
                <w:b/>
                <w:sz w:val="20"/>
              </w:rPr>
            </w:pPr>
            <w:r>
              <w:rPr>
                <w:rFonts w:cs="Arial"/>
                <w:b/>
                <w:sz w:val="20"/>
              </w:rPr>
              <w:t>Confirmation of Appointment</w:t>
            </w:r>
            <w:r w:rsidR="00B06AC8">
              <w:rPr>
                <w:rFonts w:cs="Arial"/>
                <w:b/>
                <w:sz w:val="20"/>
              </w:rPr>
              <w:t xml:space="preserve"> Decision Maker</w:t>
            </w:r>
          </w:p>
        </w:tc>
      </w:tr>
      <w:tr w:rsidR="008B2C16" w14:paraId="1C14DC4F" w14:textId="77777777" w:rsidTr="008B2C16">
        <w:trPr>
          <w:trHeight w:val="776"/>
        </w:trPr>
        <w:tc>
          <w:tcPr>
            <w:tcW w:w="2088" w:type="dxa"/>
          </w:tcPr>
          <w:p w14:paraId="60F7E4C7" w14:textId="77777777" w:rsidR="008B2C16" w:rsidRPr="00AE7E5D" w:rsidRDefault="008B2C16" w:rsidP="00CA5503">
            <w:pPr>
              <w:spacing w:after="0"/>
              <w:ind w:left="0"/>
              <w:jc w:val="left"/>
              <w:rPr>
                <w:rFonts w:cs="Arial"/>
                <w:sz w:val="20"/>
              </w:rPr>
            </w:pPr>
            <w:r>
              <w:rPr>
                <w:rFonts w:cs="Arial"/>
                <w:sz w:val="20"/>
              </w:rPr>
              <w:t>Fixed-Term</w:t>
            </w:r>
          </w:p>
        </w:tc>
        <w:tc>
          <w:tcPr>
            <w:tcW w:w="6843" w:type="dxa"/>
          </w:tcPr>
          <w:p w14:paraId="12387CB5" w14:textId="791A1A3B" w:rsidR="008B2C16" w:rsidRDefault="008B2C16" w:rsidP="008B2C16">
            <w:pPr>
              <w:tabs>
                <w:tab w:val="left" w:pos="1134"/>
              </w:tabs>
              <w:spacing w:after="0"/>
              <w:ind w:left="0"/>
              <w:rPr>
                <w:rFonts w:cs="Arial"/>
                <w:sz w:val="20"/>
              </w:rPr>
            </w:pPr>
            <w:r>
              <w:rPr>
                <w:rFonts w:cs="Arial"/>
                <w:sz w:val="20"/>
              </w:rPr>
              <w:t xml:space="preserve">Head of Element to forward recommendation for confirmation of appointment to the relevant Dean (Academic) in accordance with the </w:t>
            </w:r>
            <w:hyperlink w:anchor="ProbationReviewsCriticalDates" w:history="1">
              <w:r w:rsidRPr="00DD1E1C">
                <w:rPr>
                  <w:rStyle w:val="Hyperlink"/>
                  <w:rFonts w:cs="Arial"/>
                  <w:sz w:val="20"/>
                </w:rPr>
                <w:t>timeframes specified above</w:t>
              </w:r>
            </w:hyperlink>
            <w:r>
              <w:rPr>
                <w:rFonts w:cs="Arial"/>
                <w:sz w:val="20"/>
              </w:rPr>
              <w:t>.</w:t>
            </w:r>
          </w:p>
        </w:tc>
      </w:tr>
      <w:tr w:rsidR="008B2C16" w:rsidRPr="00F40CF2" w14:paraId="7C738625" w14:textId="77777777" w:rsidTr="008B2C16">
        <w:trPr>
          <w:trHeight w:val="623"/>
        </w:trPr>
        <w:tc>
          <w:tcPr>
            <w:tcW w:w="2088" w:type="dxa"/>
          </w:tcPr>
          <w:p w14:paraId="5E23C146" w14:textId="77777777" w:rsidR="008B2C16" w:rsidRDefault="008B2C16" w:rsidP="00CA5503">
            <w:pPr>
              <w:tabs>
                <w:tab w:val="left" w:pos="1134"/>
              </w:tabs>
              <w:ind w:left="0"/>
              <w:rPr>
                <w:rFonts w:cs="Arial"/>
                <w:sz w:val="20"/>
              </w:rPr>
            </w:pPr>
            <w:r>
              <w:rPr>
                <w:rFonts w:cs="Arial"/>
                <w:sz w:val="20"/>
              </w:rPr>
              <w:t>Continuing</w:t>
            </w:r>
          </w:p>
        </w:tc>
        <w:tc>
          <w:tcPr>
            <w:tcW w:w="6843" w:type="dxa"/>
          </w:tcPr>
          <w:p w14:paraId="2C27584E" w14:textId="1AA25A48" w:rsidR="008B2C16" w:rsidRPr="00F40CF2" w:rsidRDefault="008B2C16" w:rsidP="008B2C16">
            <w:pPr>
              <w:tabs>
                <w:tab w:val="left" w:pos="1134"/>
              </w:tabs>
              <w:ind w:left="0"/>
              <w:rPr>
                <w:rFonts w:cs="Arial"/>
                <w:sz w:val="20"/>
              </w:rPr>
            </w:pPr>
            <w:r>
              <w:rPr>
                <w:rFonts w:cs="Arial"/>
                <w:sz w:val="20"/>
              </w:rPr>
              <w:t xml:space="preserve">Head of Element to forward recommendation for confirmation of appointment to the relevant Group Pro Vice Chancellor in accordance with the </w:t>
            </w:r>
            <w:hyperlink w:anchor="ProbationReviewsCriticalDates" w:history="1">
              <w:r w:rsidRPr="00DD1E1C">
                <w:rPr>
                  <w:rStyle w:val="Hyperlink"/>
                  <w:rFonts w:cs="Arial"/>
                  <w:sz w:val="20"/>
                </w:rPr>
                <w:t>timeframes specified above</w:t>
              </w:r>
            </w:hyperlink>
            <w:r>
              <w:rPr>
                <w:rFonts w:cs="Arial"/>
                <w:sz w:val="20"/>
              </w:rPr>
              <w:t>.</w:t>
            </w:r>
          </w:p>
        </w:tc>
      </w:tr>
    </w:tbl>
    <w:p w14:paraId="48EB8DB7" w14:textId="77777777" w:rsidR="008B2C16" w:rsidRDefault="008B2C16" w:rsidP="008B2C16">
      <w:pPr>
        <w:pStyle w:val="ListParagraph"/>
        <w:tabs>
          <w:tab w:val="left" w:pos="1134"/>
        </w:tabs>
        <w:spacing w:after="0"/>
        <w:ind w:left="573"/>
        <w:rPr>
          <w:rFonts w:cs="Arial"/>
          <w:sz w:val="20"/>
        </w:rPr>
      </w:pPr>
    </w:p>
    <w:p w14:paraId="4672A610" w14:textId="2B9FAA94" w:rsidR="00B06AC8" w:rsidRPr="00A62490" w:rsidRDefault="00B06AC8" w:rsidP="00B06AC8">
      <w:pPr>
        <w:numPr>
          <w:ilvl w:val="1"/>
          <w:numId w:val="2"/>
        </w:numPr>
        <w:tabs>
          <w:tab w:val="clear" w:pos="1146"/>
          <w:tab w:val="left" w:pos="1134"/>
        </w:tabs>
        <w:ind w:left="1134" w:hanging="567"/>
        <w:rPr>
          <w:rFonts w:cs="Arial"/>
          <w:b/>
          <w:sz w:val="20"/>
        </w:rPr>
      </w:pPr>
      <w:r>
        <w:rPr>
          <w:rFonts w:cs="Arial"/>
          <w:b/>
          <w:sz w:val="20"/>
        </w:rPr>
        <w:t>Early Confirmation of Appointment</w:t>
      </w:r>
    </w:p>
    <w:p w14:paraId="37598B1B" w14:textId="7CB60AB7" w:rsidR="00B06AC8" w:rsidRDefault="001A186B" w:rsidP="00B06AC8">
      <w:pPr>
        <w:ind w:left="1134"/>
        <w:rPr>
          <w:rFonts w:cs="Arial"/>
          <w:sz w:val="20"/>
        </w:rPr>
      </w:pPr>
      <w:r>
        <w:rPr>
          <w:rFonts w:cs="Arial"/>
          <w:sz w:val="20"/>
        </w:rPr>
        <w:t xml:space="preserve">A Head of Element </w:t>
      </w:r>
      <w:r w:rsidR="00B06AC8">
        <w:rPr>
          <w:rFonts w:cs="Arial"/>
          <w:sz w:val="20"/>
        </w:rPr>
        <w:t>may recommend that the confirmation decision be made ahead of the date s</w:t>
      </w:r>
      <w:r>
        <w:rPr>
          <w:rFonts w:cs="Arial"/>
          <w:sz w:val="20"/>
        </w:rPr>
        <w:t>pecified in the letter of offer in recognition that the staff member has met the probation standards and has demonstrated outstanding ongoing performance.</w:t>
      </w:r>
    </w:p>
    <w:p w14:paraId="292C7BDE" w14:textId="26B56AD8" w:rsidR="001A186B" w:rsidRDefault="001A186B" w:rsidP="00B06AC8">
      <w:pPr>
        <w:ind w:left="1134"/>
        <w:rPr>
          <w:rFonts w:cs="Arial"/>
          <w:sz w:val="20"/>
        </w:rPr>
      </w:pPr>
      <w:r>
        <w:rPr>
          <w:rFonts w:cs="Arial"/>
          <w:sz w:val="20"/>
        </w:rPr>
        <w:t>The Head of Element’s recommendation must include a detailed report and argued case for early confirmation taking into account the probation standar</w:t>
      </w:r>
      <w:r w:rsidR="006B008D">
        <w:rPr>
          <w:rFonts w:cs="Arial"/>
          <w:sz w:val="20"/>
        </w:rPr>
        <w:t xml:space="preserve">ds and </w:t>
      </w:r>
      <w:r w:rsidR="00DD1E1C">
        <w:rPr>
          <w:rFonts w:cs="Arial"/>
          <w:sz w:val="20"/>
        </w:rPr>
        <w:t>including relevant</w:t>
      </w:r>
      <w:r>
        <w:rPr>
          <w:rFonts w:cs="Arial"/>
          <w:sz w:val="20"/>
        </w:rPr>
        <w:t xml:space="preserve"> evidence.</w:t>
      </w:r>
    </w:p>
    <w:p w14:paraId="35F7FFB7" w14:textId="7B2C1185" w:rsidR="00B06AC8" w:rsidRDefault="001A186B" w:rsidP="00B06AC8">
      <w:pPr>
        <w:ind w:left="1134"/>
        <w:rPr>
          <w:sz w:val="20"/>
        </w:rPr>
      </w:pPr>
      <w:r>
        <w:rPr>
          <w:sz w:val="20"/>
        </w:rPr>
        <w:t>For early confirmation of appointment to take place, t</w:t>
      </w:r>
      <w:r w:rsidR="00B06AC8" w:rsidRPr="00092E3D">
        <w:rPr>
          <w:sz w:val="20"/>
        </w:rPr>
        <w:t xml:space="preserve">he minimum period of probation </w:t>
      </w:r>
      <w:r w:rsidR="00B06AC8">
        <w:rPr>
          <w:sz w:val="20"/>
        </w:rPr>
        <w:t xml:space="preserve">to be served </w:t>
      </w:r>
      <w:r w:rsidR="00B06AC8" w:rsidRPr="00092E3D">
        <w:rPr>
          <w:sz w:val="20"/>
        </w:rPr>
        <w:t xml:space="preserve">will be one year's service and, unless the staff member is research-only, will include at least one </w:t>
      </w:r>
      <w:r w:rsidR="00B06AC8" w:rsidRPr="00917339">
        <w:rPr>
          <w:sz w:val="20"/>
        </w:rPr>
        <w:t>teaching</w:t>
      </w:r>
      <w:r w:rsidR="00D144A3" w:rsidRPr="00917339">
        <w:rPr>
          <w:sz w:val="20"/>
        </w:rPr>
        <w:t xml:space="preserve"> period</w:t>
      </w:r>
      <w:r w:rsidR="00B06AC8" w:rsidRPr="00917339">
        <w:rPr>
          <w:sz w:val="20"/>
        </w:rPr>
        <w:t xml:space="preserve">.  </w:t>
      </w:r>
    </w:p>
    <w:p w14:paraId="7DFC8BD6" w14:textId="166FDC98" w:rsidR="001A186B" w:rsidRDefault="001A186B" w:rsidP="001A186B">
      <w:pPr>
        <w:pStyle w:val="ListParagraph"/>
        <w:tabs>
          <w:tab w:val="left" w:pos="1134"/>
        </w:tabs>
        <w:ind w:left="1134"/>
        <w:rPr>
          <w:rFonts w:cs="Arial"/>
          <w:sz w:val="20"/>
        </w:rPr>
      </w:pPr>
      <w:r>
        <w:rPr>
          <w:sz w:val="20"/>
        </w:rPr>
        <w:t xml:space="preserve">Where the relevant decision maker </w:t>
      </w:r>
      <w:r>
        <w:rPr>
          <w:rFonts w:cs="Arial"/>
          <w:sz w:val="20"/>
        </w:rPr>
        <w:t xml:space="preserve">upholds the recommendation that the probationary staff member’s appointment be confirmed early, the staff member will receive written notification by </w:t>
      </w:r>
      <w:r w:rsidR="000F14A7">
        <w:rPr>
          <w:rFonts w:cs="Arial"/>
          <w:sz w:val="20"/>
        </w:rPr>
        <w:t>Human Resources</w:t>
      </w:r>
      <w:r>
        <w:rPr>
          <w:rFonts w:cs="Arial"/>
          <w:sz w:val="20"/>
        </w:rPr>
        <w:t>.</w:t>
      </w:r>
    </w:p>
    <w:p w14:paraId="696C21F3" w14:textId="65155D3D" w:rsidR="000018BA" w:rsidRDefault="000018BA" w:rsidP="000018BA">
      <w:pPr>
        <w:numPr>
          <w:ilvl w:val="1"/>
          <w:numId w:val="2"/>
        </w:numPr>
        <w:tabs>
          <w:tab w:val="clear" w:pos="1146"/>
          <w:tab w:val="left" w:pos="1134"/>
        </w:tabs>
        <w:ind w:left="1134" w:hanging="567"/>
        <w:rPr>
          <w:rFonts w:cs="Arial"/>
          <w:b/>
          <w:sz w:val="20"/>
        </w:rPr>
      </w:pPr>
      <w:r>
        <w:rPr>
          <w:rFonts w:cs="Arial"/>
          <w:b/>
          <w:sz w:val="20"/>
        </w:rPr>
        <w:t>Confirmation of Appointment</w:t>
      </w:r>
    </w:p>
    <w:p w14:paraId="124ECD72" w14:textId="21EE30FA" w:rsidR="005742F4" w:rsidRDefault="00B06AC8" w:rsidP="005742F4">
      <w:pPr>
        <w:pStyle w:val="ListParagraph"/>
        <w:tabs>
          <w:tab w:val="left" w:pos="1134"/>
        </w:tabs>
        <w:ind w:left="1134"/>
        <w:rPr>
          <w:rFonts w:cs="Arial"/>
          <w:sz w:val="20"/>
        </w:rPr>
      </w:pPr>
      <w:r>
        <w:rPr>
          <w:rFonts w:cs="Arial"/>
          <w:sz w:val="20"/>
        </w:rPr>
        <w:t>Prior to the expiration of the specified probationary period, and w</w:t>
      </w:r>
      <w:r w:rsidR="005742F4">
        <w:rPr>
          <w:rFonts w:cs="Arial"/>
          <w:sz w:val="20"/>
        </w:rPr>
        <w:t xml:space="preserve">here the relevant </w:t>
      </w:r>
      <w:r>
        <w:rPr>
          <w:rFonts w:cs="Arial"/>
          <w:sz w:val="20"/>
        </w:rPr>
        <w:t>decision maker</w:t>
      </w:r>
      <w:r w:rsidR="002B69A0">
        <w:rPr>
          <w:rFonts w:cs="Arial"/>
          <w:sz w:val="20"/>
        </w:rPr>
        <w:t xml:space="preserve"> </w:t>
      </w:r>
      <w:r w:rsidR="001A186B">
        <w:rPr>
          <w:rFonts w:cs="Arial"/>
          <w:sz w:val="20"/>
        </w:rPr>
        <w:t xml:space="preserve">upholds </w:t>
      </w:r>
      <w:r w:rsidR="002B69A0">
        <w:rPr>
          <w:rFonts w:cs="Arial"/>
          <w:sz w:val="20"/>
        </w:rPr>
        <w:t xml:space="preserve">the </w:t>
      </w:r>
      <w:r w:rsidR="001A186B">
        <w:rPr>
          <w:rFonts w:cs="Arial"/>
          <w:sz w:val="20"/>
        </w:rPr>
        <w:t>recommendation</w:t>
      </w:r>
      <w:r w:rsidR="002B69A0">
        <w:rPr>
          <w:rFonts w:cs="Arial"/>
          <w:sz w:val="20"/>
        </w:rPr>
        <w:t xml:space="preserve"> </w:t>
      </w:r>
      <w:r w:rsidR="005742F4">
        <w:rPr>
          <w:rFonts w:cs="Arial"/>
          <w:sz w:val="20"/>
        </w:rPr>
        <w:t>that the</w:t>
      </w:r>
      <w:r>
        <w:rPr>
          <w:rFonts w:cs="Arial"/>
          <w:sz w:val="20"/>
        </w:rPr>
        <w:t xml:space="preserve"> probationary</w:t>
      </w:r>
      <w:r w:rsidR="005742F4">
        <w:rPr>
          <w:rFonts w:cs="Arial"/>
          <w:sz w:val="20"/>
        </w:rPr>
        <w:t xml:space="preserve"> staff member’s appointment be </w:t>
      </w:r>
      <w:r w:rsidR="002B69A0">
        <w:rPr>
          <w:rFonts w:cs="Arial"/>
          <w:sz w:val="20"/>
        </w:rPr>
        <w:t>confirmed</w:t>
      </w:r>
      <w:r w:rsidR="005742F4">
        <w:rPr>
          <w:rFonts w:cs="Arial"/>
          <w:sz w:val="20"/>
        </w:rPr>
        <w:t xml:space="preserve">, the staff member will receive written notification by </w:t>
      </w:r>
      <w:r w:rsidR="000F14A7">
        <w:rPr>
          <w:rFonts w:cs="Arial"/>
          <w:sz w:val="20"/>
        </w:rPr>
        <w:t>Human Resources</w:t>
      </w:r>
      <w:r w:rsidR="005742F4">
        <w:rPr>
          <w:rFonts w:cs="Arial"/>
          <w:sz w:val="20"/>
        </w:rPr>
        <w:t>.</w:t>
      </w:r>
    </w:p>
    <w:p w14:paraId="13AA0F93" w14:textId="31946E05" w:rsidR="005742F4" w:rsidRPr="001A186B" w:rsidRDefault="00D144A3" w:rsidP="001A186B">
      <w:pPr>
        <w:tabs>
          <w:tab w:val="left" w:pos="1134"/>
        </w:tabs>
        <w:rPr>
          <w:rFonts w:cs="Arial"/>
          <w:sz w:val="20"/>
        </w:rPr>
      </w:pPr>
      <w:r>
        <w:rPr>
          <w:rFonts w:cs="Arial"/>
          <w:sz w:val="20"/>
        </w:rPr>
        <w:tab/>
      </w:r>
      <w:r w:rsidR="00B06AC8" w:rsidRPr="001A186B">
        <w:rPr>
          <w:rFonts w:cs="Arial"/>
          <w:sz w:val="20"/>
        </w:rPr>
        <w:t>Following</w:t>
      </w:r>
      <w:r w:rsidR="005742F4" w:rsidRPr="001A186B">
        <w:rPr>
          <w:rFonts w:cs="Arial"/>
          <w:sz w:val="20"/>
        </w:rPr>
        <w:t xml:space="preserve"> confirmation, the staff member will </w:t>
      </w:r>
      <w:r w:rsidR="00B06AC8" w:rsidRPr="001A186B">
        <w:rPr>
          <w:rFonts w:cs="Arial"/>
          <w:sz w:val="20"/>
        </w:rPr>
        <w:t>continue to participate in the ASCD cycle</w:t>
      </w:r>
      <w:r w:rsidR="005742F4" w:rsidRPr="001A186B">
        <w:rPr>
          <w:rFonts w:cs="Arial"/>
          <w:sz w:val="20"/>
        </w:rPr>
        <w:t xml:space="preserve"> for the </w:t>
      </w:r>
      <w:r>
        <w:rPr>
          <w:rFonts w:cs="Arial"/>
          <w:sz w:val="20"/>
        </w:rPr>
        <w:tab/>
      </w:r>
      <w:r w:rsidR="005742F4" w:rsidRPr="001A186B">
        <w:rPr>
          <w:rFonts w:cs="Arial"/>
          <w:sz w:val="20"/>
        </w:rPr>
        <w:t>duration of their continuing appointment or fixed-term contract.</w:t>
      </w:r>
    </w:p>
    <w:p w14:paraId="2355F2F0" w14:textId="3F7955A0" w:rsidR="005742F4" w:rsidRDefault="00A27450" w:rsidP="005742F4">
      <w:pPr>
        <w:numPr>
          <w:ilvl w:val="1"/>
          <w:numId w:val="2"/>
        </w:numPr>
        <w:tabs>
          <w:tab w:val="clear" w:pos="1146"/>
          <w:tab w:val="left" w:pos="1134"/>
        </w:tabs>
        <w:ind w:left="1134" w:hanging="567"/>
        <w:rPr>
          <w:rFonts w:cs="Arial"/>
          <w:b/>
          <w:sz w:val="20"/>
        </w:rPr>
      </w:pPr>
      <w:r>
        <w:rPr>
          <w:rFonts w:cs="Arial"/>
          <w:b/>
          <w:sz w:val="20"/>
        </w:rPr>
        <w:t>Non-confirmation</w:t>
      </w:r>
      <w:r w:rsidR="005742F4">
        <w:rPr>
          <w:rFonts w:cs="Arial"/>
          <w:b/>
          <w:sz w:val="20"/>
        </w:rPr>
        <w:t xml:space="preserve"> of Appointment</w:t>
      </w:r>
    </w:p>
    <w:p w14:paraId="119C37B8" w14:textId="0437AC99" w:rsidR="004F452A" w:rsidRDefault="00A27450" w:rsidP="004F452A">
      <w:pPr>
        <w:tabs>
          <w:tab w:val="left" w:pos="1134"/>
        </w:tabs>
        <w:ind w:left="1134"/>
        <w:rPr>
          <w:rFonts w:cs="Arial"/>
          <w:sz w:val="20"/>
        </w:rPr>
      </w:pPr>
      <w:r>
        <w:rPr>
          <w:rFonts w:cs="Arial"/>
          <w:sz w:val="20"/>
        </w:rPr>
        <w:t xml:space="preserve">Should </w:t>
      </w:r>
      <w:r w:rsidR="00B06AC8">
        <w:rPr>
          <w:rFonts w:cs="Arial"/>
          <w:sz w:val="20"/>
        </w:rPr>
        <w:t>the decision maker not uphold the recommendation and determine that</w:t>
      </w:r>
      <w:r>
        <w:rPr>
          <w:rFonts w:cs="Arial"/>
          <w:sz w:val="20"/>
        </w:rPr>
        <w:t xml:space="preserve"> the staff member has not met the </w:t>
      </w:r>
      <w:r w:rsidR="00B06AC8" w:rsidRPr="000C7653">
        <w:rPr>
          <w:rFonts w:cs="Arial"/>
          <w:sz w:val="20"/>
        </w:rPr>
        <w:t>probationary standards</w:t>
      </w:r>
      <w:r>
        <w:rPr>
          <w:rFonts w:cs="Arial"/>
          <w:sz w:val="20"/>
        </w:rPr>
        <w:t>, they may recommend that</w:t>
      </w:r>
      <w:r w:rsidR="000F14A7">
        <w:rPr>
          <w:rFonts w:cs="Arial"/>
          <w:sz w:val="20"/>
        </w:rPr>
        <w:t xml:space="preserve"> the staff member</w:t>
      </w:r>
      <w:r>
        <w:rPr>
          <w:rFonts w:cs="Arial"/>
          <w:sz w:val="20"/>
        </w:rPr>
        <w:t xml:space="preserve"> </w:t>
      </w:r>
      <w:r w:rsidR="004F452A">
        <w:rPr>
          <w:rFonts w:cs="Arial"/>
          <w:sz w:val="20"/>
        </w:rPr>
        <w:t>not be confirmed</w:t>
      </w:r>
      <w:r w:rsidR="001A186B">
        <w:rPr>
          <w:rFonts w:cs="Arial"/>
          <w:sz w:val="20"/>
        </w:rPr>
        <w:t xml:space="preserve">.  In such cases, the process outlined in </w:t>
      </w:r>
      <w:hyperlink w:anchor="TerminationofEmployment" w:history="1">
        <w:r w:rsidR="004F452A" w:rsidRPr="004F452A">
          <w:rPr>
            <w:rStyle w:val="Hyperlink"/>
            <w:rFonts w:cs="Arial"/>
            <w:sz w:val="20"/>
          </w:rPr>
          <w:t>7. Termination of Employment</w:t>
        </w:r>
      </w:hyperlink>
      <w:r w:rsidR="001A186B">
        <w:rPr>
          <w:rFonts w:cs="Arial"/>
          <w:sz w:val="20"/>
        </w:rPr>
        <w:t xml:space="preserve"> will be followed.</w:t>
      </w:r>
    </w:p>
    <w:p w14:paraId="40022D4C" w14:textId="77777777" w:rsidR="00ED45D3" w:rsidRPr="00ED45D3" w:rsidRDefault="001D4BBC" w:rsidP="00ED45D3">
      <w:pPr>
        <w:spacing w:before="100" w:beforeAutospacing="1" w:after="240"/>
        <w:ind w:left="0"/>
        <w:rPr>
          <w:b/>
          <w:caps/>
          <w:sz w:val="24"/>
          <w:szCs w:val="24"/>
        </w:rPr>
      </w:pPr>
      <w:r>
        <w:pict w14:anchorId="1278D14D">
          <v:rect id="_x0000_i1029" style="width:476.25pt;height:.5pt" o:hralign="center" o:hrstd="t" o:hrnoshade="t" o:hr="t" fillcolor="#d8d8d8 [2732]" stroked="f"/>
        </w:pict>
      </w:r>
    </w:p>
    <w:p w14:paraId="6411F67E" w14:textId="0A30ED31" w:rsidR="00A27450" w:rsidRDefault="00A27450" w:rsidP="00092E3D">
      <w:pPr>
        <w:numPr>
          <w:ilvl w:val="0"/>
          <w:numId w:val="2"/>
        </w:numPr>
        <w:spacing w:before="100" w:beforeAutospacing="1" w:after="240"/>
        <w:rPr>
          <w:b/>
          <w:caps/>
          <w:sz w:val="24"/>
          <w:szCs w:val="24"/>
        </w:rPr>
      </w:pPr>
      <w:bookmarkStart w:id="8" w:name="TerminationofEmployment"/>
      <w:bookmarkStart w:id="9" w:name="DelegatedAuthority"/>
      <w:r>
        <w:rPr>
          <w:b/>
          <w:caps/>
          <w:sz w:val="24"/>
          <w:szCs w:val="24"/>
        </w:rPr>
        <w:t>termination of employment</w:t>
      </w:r>
    </w:p>
    <w:bookmarkEnd w:id="8"/>
    <w:p w14:paraId="1B0A6E0E" w14:textId="0692DD38" w:rsidR="00A27450" w:rsidRDefault="00A27450" w:rsidP="00A27450">
      <w:pPr>
        <w:pStyle w:val="ListParagraph"/>
        <w:tabs>
          <w:tab w:val="left" w:pos="1134"/>
        </w:tabs>
        <w:ind w:left="570"/>
        <w:rPr>
          <w:rFonts w:cs="Arial"/>
          <w:sz w:val="20"/>
        </w:rPr>
      </w:pPr>
      <w:r>
        <w:rPr>
          <w:rFonts w:cs="Arial"/>
          <w:sz w:val="20"/>
        </w:rPr>
        <w:t xml:space="preserve">Termination of appointment </w:t>
      </w:r>
      <w:r w:rsidR="006B008D">
        <w:rPr>
          <w:rFonts w:cs="Arial"/>
          <w:sz w:val="20"/>
        </w:rPr>
        <w:t xml:space="preserve">for failing to meet the </w:t>
      </w:r>
      <w:r w:rsidR="006B008D" w:rsidRPr="00500091">
        <w:rPr>
          <w:rFonts w:cs="Arial"/>
          <w:sz w:val="20"/>
        </w:rPr>
        <w:t>probationary standards</w:t>
      </w:r>
      <w:r w:rsidR="006B008D" w:rsidRPr="001C1149">
        <w:rPr>
          <w:rFonts w:cs="Arial"/>
          <w:sz w:val="20"/>
        </w:rPr>
        <w:t xml:space="preserve"> </w:t>
      </w:r>
      <w:r>
        <w:rPr>
          <w:rFonts w:cs="Arial"/>
          <w:sz w:val="20"/>
        </w:rPr>
        <w:t>can be instigated at any time by the University during the probationary period</w:t>
      </w:r>
      <w:r w:rsidR="00500091">
        <w:rPr>
          <w:rFonts w:cs="Arial"/>
          <w:sz w:val="20"/>
        </w:rPr>
        <w:t xml:space="preserve"> as outlined in </w:t>
      </w:r>
      <w:hyperlink w:anchor="FailingtoMeetProbationaryStandards" w:history="1">
        <w:r w:rsidR="00500091" w:rsidRPr="008465A6">
          <w:rPr>
            <w:rStyle w:val="Hyperlink"/>
            <w:rFonts w:cs="Arial"/>
            <w:sz w:val="20"/>
          </w:rPr>
          <w:t>5.</w:t>
        </w:r>
        <w:r w:rsidR="008465A6" w:rsidRPr="008465A6">
          <w:rPr>
            <w:rStyle w:val="Hyperlink"/>
            <w:rFonts w:cs="Arial"/>
            <w:sz w:val="20"/>
          </w:rPr>
          <w:t xml:space="preserve">1 </w:t>
        </w:r>
        <w:r w:rsidR="00500091" w:rsidRPr="008465A6">
          <w:rPr>
            <w:rStyle w:val="Hyperlink"/>
            <w:rFonts w:cs="Arial"/>
            <w:sz w:val="20"/>
          </w:rPr>
          <w:t>Failing to meet the probationary standards</w:t>
        </w:r>
      </w:hyperlink>
      <w:r w:rsidRPr="008465A6">
        <w:rPr>
          <w:rFonts w:cs="Arial"/>
          <w:sz w:val="20"/>
        </w:rPr>
        <w:t>.</w:t>
      </w:r>
    </w:p>
    <w:p w14:paraId="19042BD5" w14:textId="78AF36D8" w:rsidR="00DD1E1C" w:rsidRDefault="00A27450" w:rsidP="00A27450">
      <w:pPr>
        <w:pStyle w:val="ListParagraph"/>
        <w:tabs>
          <w:tab w:val="left" w:pos="1134"/>
        </w:tabs>
        <w:ind w:left="570"/>
        <w:rPr>
          <w:rFonts w:cs="Arial"/>
          <w:sz w:val="20"/>
        </w:rPr>
      </w:pPr>
      <w:r>
        <w:rPr>
          <w:rFonts w:cs="Arial"/>
          <w:sz w:val="20"/>
        </w:rPr>
        <w:t xml:space="preserve">Other than in cases of serious misconduct, before deciding not to confirm the appointment, the staff member must firstly be given a reasonable opportunity to improve.  </w:t>
      </w:r>
      <w:r w:rsidR="00A12FBA">
        <w:rPr>
          <w:rFonts w:cs="Arial"/>
          <w:sz w:val="20"/>
        </w:rPr>
        <w:t xml:space="preserve">In certain cases the University, at </w:t>
      </w:r>
      <w:r w:rsidR="00A12FBA">
        <w:rPr>
          <w:rFonts w:cs="Arial"/>
          <w:sz w:val="20"/>
        </w:rPr>
        <w:lastRenderedPageBreak/>
        <w:t xml:space="preserve">its discretion, may decide to provide the staff member with </w:t>
      </w:r>
      <w:r w:rsidR="00090E17">
        <w:rPr>
          <w:rFonts w:cs="Arial"/>
          <w:sz w:val="20"/>
        </w:rPr>
        <w:t xml:space="preserve">the </w:t>
      </w:r>
      <w:r w:rsidR="00500091">
        <w:rPr>
          <w:rFonts w:cs="Arial"/>
          <w:sz w:val="20"/>
        </w:rPr>
        <w:t xml:space="preserve">full </w:t>
      </w:r>
      <w:r w:rsidR="004B281B">
        <w:rPr>
          <w:rFonts w:cs="Arial"/>
          <w:sz w:val="20"/>
        </w:rPr>
        <w:t xml:space="preserve">standard </w:t>
      </w:r>
      <w:r w:rsidR="00A12FBA">
        <w:rPr>
          <w:rFonts w:cs="Arial"/>
          <w:sz w:val="20"/>
        </w:rPr>
        <w:t>probation period of</w:t>
      </w:r>
      <w:r w:rsidR="00500091">
        <w:rPr>
          <w:rFonts w:cs="Arial"/>
          <w:sz w:val="20"/>
        </w:rPr>
        <w:t xml:space="preserve"> </w:t>
      </w:r>
      <w:r w:rsidR="00A12FBA">
        <w:rPr>
          <w:rFonts w:cs="Arial"/>
          <w:sz w:val="20"/>
        </w:rPr>
        <w:t>three (3) years</w:t>
      </w:r>
      <w:r w:rsidR="004B281B">
        <w:rPr>
          <w:rFonts w:cs="Arial"/>
          <w:sz w:val="20"/>
        </w:rPr>
        <w:t xml:space="preserve"> (5 years for a Level </w:t>
      </w:r>
      <w:proofErr w:type="spellStart"/>
      <w:r w:rsidR="004B281B">
        <w:rPr>
          <w:rFonts w:cs="Arial"/>
          <w:sz w:val="20"/>
        </w:rPr>
        <w:t>A</w:t>
      </w:r>
      <w:proofErr w:type="spellEnd"/>
      <w:r w:rsidR="004B281B">
        <w:rPr>
          <w:rFonts w:cs="Arial"/>
          <w:sz w:val="20"/>
        </w:rPr>
        <w:t xml:space="preserve"> appointment)</w:t>
      </w:r>
      <w:r w:rsidR="00DD6F9C">
        <w:rPr>
          <w:rFonts w:cs="Arial"/>
          <w:sz w:val="20"/>
        </w:rPr>
        <w:t xml:space="preserve"> from the staff member’s employment anniversary date,</w:t>
      </w:r>
      <w:r w:rsidR="00A12FBA">
        <w:rPr>
          <w:rFonts w:cs="Arial"/>
          <w:sz w:val="20"/>
        </w:rPr>
        <w:t xml:space="preserve"> to demonstrate improvement.</w:t>
      </w:r>
    </w:p>
    <w:p w14:paraId="7A2CCF39" w14:textId="501250A9" w:rsidR="00A27450" w:rsidRDefault="00A27450" w:rsidP="00A27450">
      <w:pPr>
        <w:pStyle w:val="ListParagraph"/>
        <w:tabs>
          <w:tab w:val="left" w:pos="1134"/>
        </w:tabs>
        <w:ind w:left="570"/>
        <w:rPr>
          <w:rFonts w:cs="Arial"/>
          <w:sz w:val="20"/>
        </w:rPr>
      </w:pPr>
      <w:r>
        <w:rPr>
          <w:rFonts w:cs="Arial"/>
          <w:sz w:val="20"/>
        </w:rPr>
        <w:t>The staff member will be advised of, and given the opportunity to make a response to, any adverse material about them which the University intends to take into account in a decision to terminate their employment upon or before the expiration of the probationary period.</w:t>
      </w:r>
    </w:p>
    <w:p w14:paraId="313F9B82" w14:textId="222F2BC6" w:rsidR="00CA22FC" w:rsidRDefault="00CA22FC" w:rsidP="00CA22FC">
      <w:pPr>
        <w:pStyle w:val="ListParagraph"/>
        <w:tabs>
          <w:tab w:val="left" w:pos="1134"/>
        </w:tabs>
        <w:ind w:left="570"/>
        <w:rPr>
          <w:rFonts w:cs="Arial"/>
          <w:sz w:val="20"/>
        </w:rPr>
      </w:pPr>
      <w:r>
        <w:rPr>
          <w:rFonts w:cs="Arial"/>
          <w:sz w:val="20"/>
        </w:rPr>
        <w:t xml:space="preserve">This process and the notice periods specified for </w:t>
      </w:r>
      <w:r w:rsidR="00DD1E1C">
        <w:rPr>
          <w:rFonts w:cs="Arial"/>
          <w:sz w:val="20"/>
        </w:rPr>
        <w:t>termination</w:t>
      </w:r>
      <w:r>
        <w:rPr>
          <w:rFonts w:cs="Arial"/>
          <w:sz w:val="20"/>
        </w:rPr>
        <w:t xml:space="preserve"> of employment while on probation do not apply in situations where a staff member has engaged in serious misconduct.</w:t>
      </w:r>
      <w:r w:rsidRPr="000B7A0E">
        <w:rPr>
          <w:rFonts w:cs="Arial"/>
          <w:sz w:val="20"/>
        </w:rPr>
        <w:t xml:space="preserve"> </w:t>
      </w:r>
    </w:p>
    <w:p w14:paraId="31D70082" w14:textId="00D1DA21" w:rsidR="006B008D" w:rsidRDefault="006B008D" w:rsidP="00412927">
      <w:pPr>
        <w:numPr>
          <w:ilvl w:val="1"/>
          <w:numId w:val="2"/>
        </w:numPr>
        <w:tabs>
          <w:tab w:val="clear" w:pos="1146"/>
          <w:tab w:val="left" w:pos="1134"/>
        </w:tabs>
        <w:spacing w:before="120"/>
        <w:ind w:left="1134" w:hanging="567"/>
        <w:rPr>
          <w:rFonts w:cs="Arial"/>
          <w:b/>
          <w:sz w:val="20"/>
        </w:rPr>
      </w:pPr>
      <w:r>
        <w:rPr>
          <w:rFonts w:cs="Arial"/>
          <w:b/>
          <w:sz w:val="20"/>
        </w:rPr>
        <w:t>Fixed-term appointments</w:t>
      </w:r>
    </w:p>
    <w:p w14:paraId="30006EDB" w14:textId="54288601" w:rsidR="006B008D" w:rsidRDefault="006B008D" w:rsidP="006B008D">
      <w:pPr>
        <w:tabs>
          <w:tab w:val="left" w:pos="1134"/>
        </w:tabs>
        <w:ind w:left="1134"/>
        <w:rPr>
          <w:rFonts w:cs="Arial"/>
          <w:sz w:val="20"/>
        </w:rPr>
      </w:pPr>
      <w:r>
        <w:rPr>
          <w:rFonts w:cs="Arial"/>
          <w:sz w:val="20"/>
        </w:rPr>
        <w:t>Where the staff member’s performance has not improved and sufficient progress has not been made, the University will terminate the staff member’s employment</w:t>
      </w:r>
      <w:r w:rsidR="00E03CCC">
        <w:rPr>
          <w:rFonts w:cs="Arial"/>
          <w:sz w:val="20"/>
        </w:rPr>
        <w:t xml:space="preserve"> with notice or salary in lieu of notice.</w:t>
      </w:r>
    </w:p>
    <w:p w14:paraId="703D8BA3" w14:textId="6FCC44B2" w:rsidR="00CA22FC" w:rsidRDefault="006B008D" w:rsidP="00E03CCC">
      <w:pPr>
        <w:tabs>
          <w:tab w:val="left" w:pos="1134"/>
        </w:tabs>
        <w:ind w:left="1134"/>
        <w:rPr>
          <w:rFonts w:cs="Arial"/>
          <w:sz w:val="20"/>
        </w:rPr>
      </w:pPr>
      <w:r>
        <w:rPr>
          <w:rFonts w:cs="Arial"/>
          <w:sz w:val="20"/>
        </w:rPr>
        <w:t xml:space="preserve">The </w:t>
      </w:r>
      <w:r w:rsidR="00E03CCC">
        <w:rPr>
          <w:rFonts w:cs="Arial"/>
          <w:sz w:val="20"/>
        </w:rPr>
        <w:t xml:space="preserve">supervisor’s report, outlining reasons and details and any applicable response from the staff member, will be forwarded </w:t>
      </w:r>
      <w:r w:rsidR="00B52442">
        <w:rPr>
          <w:rFonts w:cs="Arial"/>
          <w:sz w:val="20"/>
        </w:rPr>
        <w:t xml:space="preserve">through the Head of Element </w:t>
      </w:r>
      <w:r w:rsidR="00E03CCC">
        <w:rPr>
          <w:rFonts w:cs="Arial"/>
          <w:sz w:val="20"/>
        </w:rPr>
        <w:t xml:space="preserve">to the </w:t>
      </w:r>
      <w:r w:rsidR="00425115">
        <w:rPr>
          <w:rFonts w:cs="Arial"/>
          <w:sz w:val="20"/>
        </w:rPr>
        <w:t xml:space="preserve">relevant </w:t>
      </w:r>
      <w:r w:rsidR="00E03CCC">
        <w:rPr>
          <w:rFonts w:cs="Arial"/>
          <w:sz w:val="20"/>
        </w:rPr>
        <w:t xml:space="preserve">Dean (Academic) for consideration.  </w:t>
      </w:r>
    </w:p>
    <w:p w14:paraId="1F958738" w14:textId="6F94B690" w:rsidR="006B008D" w:rsidRDefault="00E03CCC" w:rsidP="00E03CCC">
      <w:pPr>
        <w:tabs>
          <w:tab w:val="left" w:pos="1134"/>
        </w:tabs>
        <w:ind w:left="1134"/>
        <w:rPr>
          <w:rFonts w:cs="Arial"/>
          <w:sz w:val="20"/>
        </w:rPr>
      </w:pPr>
      <w:r>
        <w:rPr>
          <w:rFonts w:cs="Arial"/>
          <w:sz w:val="20"/>
        </w:rPr>
        <w:t xml:space="preserve">The decision of the Dean (Academic) will </w:t>
      </w:r>
      <w:r w:rsidR="00CA22FC">
        <w:rPr>
          <w:rFonts w:cs="Arial"/>
          <w:sz w:val="20"/>
        </w:rPr>
        <w:t xml:space="preserve">be </w:t>
      </w:r>
      <w:r>
        <w:rPr>
          <w:rFonts w:cs="Arial"/>
          <w:sz w:val="20"/>
        </w:rPr>
        <w:t xml:space="preserve">forwarded to </w:t>
      </w:r>
      <w:r w:rsidR="000F14A7">
        <w:rPr>
          <w:rFonts w:cs="Arial"/>
          <w:sz w:val="20"/>
        </w:rPr>
        <w:t>Human Resources</w:t>
      </w:r>
      <w:r>
        <w:rPr>
          <w:rFonts w:cs="Arial"/>
          <w:sz w:val="20"/>
        </w:rPr>
        <w:t xml:space="preserve"> to notify the staff member in writing prior to the end of </w:t>
      </w:r>
      <w:r w:rsidR="00090E17">
        <w:rPr>
          <w:rFonts w:cs="Arial"/>
          <w:sz w:val="20"/>
        </w:rPr>
        <w:t xml:space="preserve">the </w:t>
      </w:r>
      <w:r>
        <w:rPr>
          <w:rFonts w:cs="Arial"/>
          <w:sz w:val="20"/>
        </w:rPr>
        <w:t xml:space="preserve">specified probationary period.  The notice period for termination is set out under </w:t>
      </w:r>
      <w:hyperlink w:anchor="ProbationPeriods" w:history="1">
        <w:r w:rsidRPr="00CA22FC">
          <w:rPr>
            <w:rStyle w:val="Hyperlink"/>
            <w:rFonts w:cs="Arial"/>
            <w:sz w:val="20"/>
          </w:rPr>
          <w:t>3. Probation Periods</w:t>
        </w:r>
      </w:hyperlink>
      <w:r>
        <w:rPr>
          <w:rFonts w:cs="Arial"/>
          <w:sz w:val="20"/>
        </w:rPr>
        <w:t>.</w:t>
      </w:r>
    </w:p>
    <w:p w14:paraId="700B6941" w14:textId="1CB487EA" w:rsidR="006B008D" w:rsidRDefault="006B008D" w:rsidP="00412927">
      <w:pPr>
        <w:numPr>
          <w:ilvl w:val="1"/>
          <w:numId w:val="2"/>
        </w:numPr>
        <w:tabs>
          <w:tab w:val="clear" w:pos="1146"/>
          <w:tab w:val="left" w:pos="1134"/>
        </w:tabs>
        <w:spacing w:before="120"/>
        <w:ind w:left="1134" w:hanging="567"/>
        <w:rPr>
          <w:rFonts w:cs="Arial"/>
          <w:b/>
          <w:sz w:val="20"/>
        </w:rPr>
      </w:pPr>
      <w:r>
        <w:rPr>
          <w:rFonts w:cs="Arial"/>
          <w:b/>
          <w:sz w:val="20"/>
        </w:rPr>
        <w:t>Continuing appointments</w:t>
      </w:r>
    </w:p>
    <w:p w14:paraId="57F9016D" w14:textId="74D7FC38" w:rsidR="00287F9C" w:rsidRDefault="00287F9C" w:rsidP="00E9036F">
      <w:pPr>
        <w:tabs>
          <w:tab w:val="left" w:pos="1134"/>
        </w:tabs>
        <w:ind w:left="1134"/>
        <w:rPr>
          <w:rFonts w:cs="Arial"/>
          <w:sz w:val="20"/>
        </w:rPr>
      </w:pPr>
      <w:r>
        <w:rPr>
          <w:rFonts w:cs="Arial"/>
          <w:sz w:val="20"/>
        </w:rPr>
        <w:t xml:space="preserve">Where the </w:t>
      </w:r>
      <w:r w:rsidR="00660A4B">
        <w:rPr>
          <w:rFonts w:cs="Arial"/>
          <w:sz w:val="20"/>
        </w:rPr>
        <w:t>Head of Element</w:t>
      </w:r>
      <w:r>
        <w:rPr>
          <w:rFonts w:cs="Arial"/>
          <w:sz w:val="20"/>
        </w:rPr>
        <w:t xml:space="preserve"> determines that the staff member has not met the probationary standards and sufficient progress has not been made, they </w:t>
      </w:r>
      <w:r w:rsidR="00090E17">
        <w:rPr>
          <w:rFonts w:cs="Arial"/>
          <w:sz w:val="20"/>
        </w:rPr>
        <w:t xml:space="preserve">will provide a report identifying specific area/s in which the staff member is deficient to </w:t>
      </w:r>
      <w:r>
        <w:rPr>
          <w:rFonts w:cs="Arial"/>
          <w:sz w:val="20"/>
        </w:rPr>
        <w:t xml:space="preserve">the relevant Staff Committee for consideration.  </w:t>
      </w:r>
    </w:p>
    <w:p w14:paraId="16B09232" w14:textId="1B0BE4D8" w:rsidR="00CA22FC" w:rsidRDefault="00E9036F" w:rsidP="00E9036F">
      <w:pPr>
        <w:tabs>
          <w:tab w:val="left" w:pos="1134"/>
        </w:tabs>
        <w:ind w:left="1134"/>
        <w:rPr>
          <w:rFonts w:cs="Arial"/>
          <w:sz w:val="20"/>
        </w:rPr>
      </w:pPr>
      <w:r>
        <w:rPr>
          <w:rFonts w:cs="Arial"/>
          <w:sz w:val="20"/>
        </w:rPr>
        <w:t xml:space="preserve">Where Staff Committee recommends that the probationary staff member has failed to meet the probationary standards and sufficient progress has not been made, they will recommend to the </w:t>
      </w:r>
      <w:r w:rsidR="00CA22FC">
        <w:rPr>
          <w:rFonts w:cs="Arial"/>
          <w:sz w:val="20"/>
        </w:rPr>
        <w:t xml:space="preserve">relevant </w:t>
      </w:r>
      <w:r>
        <w:rPr>
          <w:rFonts w:cs="Arial"/>
          <w:sz w:val="20"/>
        </w:rPr>
        <w:t xml:space="preserve">Group Pro Vice Chancellor that the appointment be terminated.  </w:t>
      </w:r>
    </w:p>
    <w:p w14:paraId="7E5816C2" w14:textId="0EE54D40" w:rsidR="00E9036F" w:rsidRDefault="00E9036F" w:rsidP="00E9036F">
      <w:pPr>
        <w:tabs>
          <w:tab w:val="left" w:pos="1134"/>
        </w:tabs>
        <w:ind w:left="1134"/>
        <w:rPr>
          <w:rFonts w:cs="Arial"/>
          <w:sz w:val="20"/>
        </w:rPr>
      </w:pPr>
      <w:r>
        <w:rPr>
          <w:rFonts w:cs="Arial"/>
          <w:sz w:val="20"/>
        </w:rPr>
        <w:t>The Group Pro Vice Chancellor will review the recommendation of Staff Committee, along with any supporting material used to reach a decision, and may:</w:t>
      </w:r>
    </w:p>
    <w:p w14:paraId="146E110E" w14:textId="6E94B5EC" w:rsidR="00E9036F" w:rsidRDefault="00E9036F" w:rsidP="00E9036F">
      <w:pPr>
        <w:pStyle w:val="ListParagraph"/>
        <w:numPr>
          <w:ilvl w:val="0"/>
          <w:numId w:val="16"/>
        </w:numPr>
        <w:tabs>
          <w:tab w:val="left" w:pos="1134"/>
        </w:tabs>
        <w:rPr>
          <w:rFonts w:cs="Arial"/>
          <w:sz w:val="20"/>
        </w:rPr>
      </w:pPr>
      <w:r>
        <w:rPr>
          <w:rFonts w:cs="Arial"/>
          <w:sz w:val="20"/>
        </w:rPr>
        <w:t xml:space="preserve">uphold the recommendation of Staff Committee.  In doing so, the Group Pro Vice Chancellor will prepare a recommendation, ensuring all material considered by the supervisor and Staff Committee and any response by the staff member is included, to the </w:t>
      </w:r>
      <w:r w:rsidR="008508FB">
        <w:rPr>
          <w:rFonts w:cs="Arial"/>
          <w:sz w:val="20"/>
        </w:rPr>
        <w:t>Provost</w:t>
      </w:r>
      <w:r>
        <w:rPr>
          <w:rFonts w:cs="Arial"/>
          <w:sz w:val="20"/>
        </w:rPr>
        <w:t xml:space="preserve"> for consideration; or</w:t>
      </w:r>
    </w:p>
    <w:p w14:paraId="5D91143C" w14:textId="77777777" w:rsidR="00E9036F" w:rsidRDefault="00E9036F" w:rsidP="00E9036F">
      <w:pPr>
        <w:pStyle w:val="ListParagraph"/>
        <w:numPr>
          <w:ilvl w:val="0"/>
          <w:numId w:val="16"/>
        </w:numPr>
        <w:tabs>
          <w:tab w:val="left" w:pos="1134"/>
        </w:tabs>
        <w:rPr>
          <w:rFonts w:cs="Arial"/>
          <w:sz w:val="20"/>
        </w:rPr>
      </w:pPr>
      <w:r>
        <w:rPr>
          <w:rFonts w:cs="Arial"/>
          <w:sz w:val="20"/>
        </w:rPr>
        <w:t>refer the matter back to Staff Committee for reconsideration should it be considered that the Staff Committee has made an error in judgement, or that the University has failed in a significant way to comply with its own procedures.</w:t>
      </w:r>
    </w:p>
    <w:p w14:paraId="31431003" w14:textId="77777777" w:rsidR="00E9036F" w:rsidRDefault="00E9036F" w:rsidP="00E9036F">
      <w:pPr>
        <w:tabs>
          <w:tab w:val="left" w:pos="1134"/>
        </w:tabs>
        <w:ind w:left="1134"/>
        <w:rPr>
          <w:rFonts w:cs="Arial"/>
          <w:sz w:val="20"/>
        </w:rPr>
      </w:pPr>
      <w:r>
        <w:rPr>
          <w:rFonts w:cs="Arial"/>
          <w:sz w:val="20"/>
        </w:rPr>
        <w:t>Where a decision to uphold the recommendation of Staff Committee is found, the staff member will receive:</w:t>
      </w:r>
    </w:p>
    <w:p w14:paraId="74CA2398" w14:textId="77777777" w:rsidR="00E9036F" w:rsidRDefault="00E9036F" w:rsidP="00E9036F">
      <w:pPr>
        <w:pStyle w:val="ListParagraph"/>
        <w:numPr>
          <w:ilvl w:val="0"/>
          <w:numId w:val="17"/>
        </w:numPr>
        <w:tabs>
          <w:tab w:val="left" w:pos="1134"/>
        </w:tabs>
        <w:rPr>
          <w:rFonts w:cs="Arial"/>
          <w:sz w:val="20"/>
        </w:rPr>
      </w:pPr>
      <w:r>
        <w:rPr>
          <w:rFonts w:cs="Arial"/>
          <w:sz w:val="20"/>
        </w:rPr>
        <w:t>the supervisor’s reports;</w:t>
      </w:r>
    </w:p>
    <w:p w14:paraId="09C47CA0" w14:textId="32D7A8F2" w:rsidR="00E9036F" w:rsidRDefault="00E9036F" w:rsidP="00E9036F">
      <w:pPr>
        <w:pStyle w:val="ListParagraph"/>
        <w:numPr>
          <w:ilvl w:val="0"/>
          <w:numId w:val="17"/>
        </w:numPr>
        <w:tabs>
          <w:tab w:val="left" w:pos="1134"/>
        </w:tabs>
        <w:rPr>
          <w:rFonts w:cs="Arial"/>
          <w:sz w:val="20"/>
        </w:rPr>
      </w:pPr>
      <w:r>
        <w:rPr>
          <w:rFonts w:cs="Arial"/>
          <w:sz w:val="20"/>
        </w:rPr>
        <w:t>a list of any other material considered by Staff Committee</w:t>
      </w:r>
      <w:r w:rsidR="00CA22FC">
        <w:rPr>
          <w:rFonts w:cs="Arial"/>
          <w:sz w:val="20"/>
        </w:rPr>
        <w:t>; and</w:t>
      </w:r>
    </w:p>
    <w:p w14:paraId="51EDCA16" w14:textId="22B806D9" w:rsidR="00E9036F" w:rsidRDefault="00E9036F" w:rsidP="00E9036F">
      <w:pPr>
        <w:pStyle w:val="ListParagraph"/>
        <w:numPr>
          <w:ilvl w:val="0"/>
          <w:numId w:val="17"/>
        </w:numPr>
        <w:tabs>
          <w:tab w:val="left" w:pos="1134"/>
        </w:tabs>
        <w:rPr>
          <w:rFonts w:cs="Arial"/>
          <w:sz w:val="20"/>
        </w:rPr>
      </w:pPr>
      <w:r>
        <w:rPr>
          <w:rFonts w:cs="Arial"/>
          <w:sz w:val="20"/>
        </w:rPr>
        <w:t>any report relating to the recommendation to terminate during the specified probationary period or any report relating to a recommendation of non-confirmation at the end of a probationary period (excluding referees reports)</w:t>
      </w:r>
      <w:r w:rsidR="00CA22FC">
        <w:rPr>
          <w:rFonts w:cs="Arial"/>
          <w:sz w:val="20"/>
        </w:rPr>
        <w:t>.</w:t>
      </w:r>
    </w:p>
    <w:p w14:paraId="2A6E7E2B" w14:textId="503BB736" w:rsidR="00E9036F" w:rsidRDefault="00E9036F" w:rsidP="00E9036F">
      <w:pPr>
        <w:tabs>
          <w:tab w:val="left" w:pos="1134"/>
        </w:tabs>
        <w:ind w:left="1134"/>
        <w:rPr>
          <w:rFonts w:cs="Arial"/>
          <w:sz w:val="20"/>
        </w:rPr>
      </w:pPr>
      <w:r>
        <w:rPr>
          <w:rFonts w:cs="Arial"/>
          <w:sz w:val="20"/>
        </w:rPr>
        <w:t xml:space="preserve">Upon being informed of the decision of the Group Pro Vice Chancellor, should the staff member wish to pursue a further review, </w:t>
      </w:r>
      <w:r w:rsidR="00CA22FC">
        <w:rPr>
          <w:rFonts w:cs="Arial"/>
          <w:sz w:val="20"/>
        </w:rPr>
        <w:t xml:space="preserve">they </w:t>
      </w:r>
      <w:r>
        <w:rPr>
          <w:rFonts w:cs="Arial"/>
          <w:sz w:val="20"/>
        </w:rPr>
        <w:t xml:space="preserve">will have ten working days to lodge any request for review to the </w:t>
      </w:r>
      <w:r w:rsidR="008508FB">
        <w:rPr>
          <w:rFonts w:cs="Arial"/>
          <w:sz w:val="20"/>
        </w:rPr>
        <w:t>Provost</w:t>
      </w:r>
      <w:r>
        <w:rPr>
          <w:rFonts w:cs="Arial"/>
          <w:sz w:val="20"/>
        </w:rPr>
        <w:t>.  The request for review will only be considered on the grounds of:</w:t>
      </w:r>
    </w:p>
    <w:p w14:paraId="6BEAF8BB" w14:textId="01177932" w:rsidR="00E9036F" w:rsidRDefault="00E9036F" w:rsidP="00E9036F">
      <w:pPr>
        <w:pStyle w:val="ListParagraph"/>
        <w:numPr>
          <w:ilvl w:val="0"/>
          <w:numId w:val="18"/>
        </w:numPr>
        <w:tabs>
          <w:tab w:val="left" w:pos="1134"/>
        </w:tabs>
        <w:rPr>
          <w:rFonts w:cs="Arial"/>
          <w:sz w:val="20"/>
        </w:rPr>
      </w:pPr>
      <w:r>
        <w:rPr>
          <w:rFonts w:cs="Arial"/>
          <w:sz w:val="20"/>
        </w:rPr>
        <w:t>procedure</w:t>
      </w:r>
      <w:r w:rsidR="00CA22FC">
        <w:rPr>
          <w:rFonts w:cs="Arial"/>
          <w:sz w:val="20"/>
        </w:rPr>
        <w:t xml:space="preserve">: </w:t>
      </w:r>
      <w:r>
        <w:rPr>
          <w:rFonts w:cs="Arial"/>
          <w:sz w:val="20"/>
        </w:rPr>
        <w:t xml:space="preserve"> where t</w:t>
      </w:r>
      <w:r w:rsidR="00325169">
        <w:rPr>
          <w:rFonts w:cs="Arial"/>
          <w:sz w:val="20"/>
        </w:rPr>
        <w:t>he University in a significant</w:t>
      </w:r>
      <w:r w:rsidR="00CA22FC">
        <w:rPr>
          <w:rFonts w:cs="Arial"/>
          <w:sz w:val="20"/>
        </w:rPr>
        <w:t xml:space="preserve"> way</w:t>
      </w:r>
      <w:r>
        <w:rPr>
          <w:rFonts w:cs="Arial"/>
          <w:sz w:val="20"/>
        </w:rPr>
        <w:t xml:space="preserve"> has failed to comply with its own procedures; or</w:t>
      </w:r>
    </w:p>
    <w:p w14:paraId="30551838" w14:textId="77777777" w:rsidR="00E9036F" w:rsidRDefault="00E9036F" w:rsidP="00E9036F">
      <w:pPr>
        <w:pStyle w:val="ListParagraph"/>
        <w:numPr>
          <w:ilvl w:val="0"/>
          <w:numId w:val="18"/>
        </w:numPr>
        <w:tabs>
          <w:tab w:val="left" w:pos="1134"/>
        </w:tabs>
        <w:rPr>
          <w:rFonts w:cs="Arial"/>
          <w:sz w:val="20"/>
        </w:rPr>
      </w:pPr>
      <w:r>
        <w:rPr>
          <w:rFonts w:cs="Arial"/>
          <w:sz w:val="20"/>
        </w:rPr>
        <w:t>substance:  the Staff Committee has made an error of judgement in making a recommendation of termination of employment.</w:t>
      </w:r>
    </w:p>
    <w:p w14:paraId="4B8EE09A" w14:textId="2BBFB334" w:rsidR="00E9036F" w:rsidRDefault="00E9036F" w:rsidP="00E9036F">
      <w:pPr>
        <w:tabs>
          <w:tab w:val="left" w:pos="1134"/>
        </w:tabs>
        <w:ind w:left="1134"/>
        <w:rPr>
          <w:rFonts w:cs="Arial"/>
          <w:sz w:val="20"/>
        </w:rPr>
      </w:pPr>
      <w:r>
        <w:rPr>
          <w:rFonts w:cs="Arial"/>
          <w:sz w:val="20"/>
        </w:rPr>
        <w:lastRenderedPageBreak/>
        <w:t xml:space="preserve">The </w:t>
      </w:r>
      <w:r w:rsidR="008508FB">
        <w:rPr>
          <w:rFonts w:cs="Arial"/>
          <w:sz w:val="20"/>
        </w:rPr>
        <w:t>Provost</w:t>
      </w:r>
      <w:r>
        <w:rPr>
          <w:rFonts w:cs="Arial"/>
          <w:sz w:val="20"/>
        </w:rPr>
        <w:t xml:space="preserve"> will consider all material in making a final decision and may:</w:t>
      </w:r>
    </w:p>
    <w:p w14:paraId="434B5FFE" w14:textId="77777777" w:rsidR="00E9036F" w:rsidRDefault="00E9036F" w:rsidP="00E9036F">
      <w:pPr>
        <w:pStyle w:val="ListParagraph"/>
        <w:numPr>
          <w:ilvl w:val="0"/>
          <w:numId w:val="19"/>
        </w:numPr>
        <w:tabs>
          <w:tab w:val="left" w:pos="1134"/>
        </w:tabs>
        <w:rPr>
          <w:rFonts w:cs="Arial"/>
          <w:sz w:val="20"/>
        </w:rPr>
      </w:pPr>
      <w:r>
        <w:rPr>
          <w:rFonts w:cs="Arial"/>
          <w:sz w:val="20"/>
        </w:rPr>
        <w:t>uphold the decision of the relevant Group Pro Vice Chancellor; or</w:t>
      </w:r>
    </w:p>
    <w:p w14:paraId="3DAE6A44" w14:textId="4946877A" w:rsidR="00E9036F" w:rsidRDefault="00E9036F" w:rsidP="00E9036F">
      <w:pPr>
        <w:pStyle w:val="ListParagraph"/>
        <w:numPr>
          <w:ilvl w:val="0"/>
          <w:numId w:val="19"/>
        </w:numPr>
        <w:tabs>
          <w:tab w:val="left" w:pos="1134"/>
        </w:tabs>
        <w:rPr>
          <w:rFonts w:cs="Arial"/>
          <w:sz w:val="20"/>
        </w:rPr>
      </w:pPr>
      <w:r>
        <w:rPr>
          <w:rFonts w:cs="Arial"/>
          <w:sz w:val="20"/>
        </w:rPr>
        <w:t>refer the matter back to Staff Committee for reconsideration should it be considered that the Staff Committee has made an error in judgement, or that the University has failed in a significant way to comply with its own procedures.</w:t>
      </w:r>
    </w:p>
    <w:p w14:paraId="672F881F" w14:textId="6CE4F68C" w:rsidR="00E9036F" w:rsidRDefault="00E9036F" w:rsidP="00E9036F">
      <w:pPr>
        <w:tabs>
          <w:tab w:val="left" w:pos="1134"/>
        </w:tabs>
        <w:ind w:left="1134"/>
        <w:rPr>
          <w:rFonts w:cs="Arial"/>
          <w:sz w:val="20"/>
        </w:rPr>
      </w:pPr>
      <w:r>
        <w:rPr>
          <w:rFonts w:cs="Arial"/>
          <w:sz w:val="20"/>
        </w:rPr>
        <w:t xml:space="preserve">Where the </w:t>
      </w:r>
      <w:r w:rsidR="00CA22FC">
        <w:rPr>
          <w:rFonts w:cs="Arial"/>
          <w:sz w:val="20"/>
        </w:rPr>
        <w:t xml:space="preserve">decision of the </w:t>
      </w:r>
      <w:r w:rsidR="008508FB">
        <w:rPr>
          <w:rFonts w:cs="Arial"/>
          <w:sz w:val="20"/>
        </w:rPr>
        <w:t>Provost</w:t>
      </w:r>
      <w:r>
        <w:rPr>
          <w:rFonts w:cs="Arial"/>
          <w:sz w:val="20"/>
        </w:rPr>
        <w:t xml:space="preserve"> </w:t>
      </w:r>
      <w:r w:rsidR="00CA22FC">
        <w:rPr>
          <w:rFonts w:cs="Arial"/>
          <w:sz w:val="20"/>
        </w:rPr>
        <w:t xml:space="preserve">is to terminate the probationary staff member, the University will terminate the staff member’s employment with notice or salary in lieu of notice.  The notice period for termination is set out under </w:t>
      </w:r>
      <w:hyperlink w:anchor="ProbationPeriods" w:history="1">
        <w:r w:rsidR="00CA22FC" w:rsidRPr="00CA22FC">
          <w:rPr>
            <w:rStyle w:val="Hyperlink"/>
            <w:rFonts w:cs="Arial"/>
            <w:sz w:val="20"/>
          </w:rPr>
          <w:t>3. Probation Periods</w:t>
        </w:r>
      </w:hyperlink>
      <w:r w:rsidR="00CA22FC">
        <w:rPr>
          <w:rFonts w:cs="Arial"/>
          <w:sz w:val="20"/>
        </w:rPr>
        <w:t>.</w:t>
      </w:r>
    </w:p>
    <w:p w14:paraId="6B9A25E3" w14:textId="124F2C1E" w:rsidR="00CA22FC" w:rsidRPr="00E9036F" w:rsidRDefault="00CA22FC" w:rsidP="00E9036F">
      <w:pPr>
        <w:tabs>
          <w:tab w:val="left" w:pos="1134"/>
        </w:tabs>
        <w:ind w:left="1134"/>
        <w:rPr>
          <w:rFonts w:cs="Arial"/>
          <w:sz w:val="20"/>
        </w:rPr>
      </w:pPr>
      <w:r>
        <w:rPr>
          <w:rFonts w:cs="Arial"/>
          <w:sz w:val="20"/>
        </w:rPr>
        <w:t xml:space="preserve">The decision of the </w:t>
      </w:r>
      <w:r w:rsidR="008508FB">
        <w:rPr>
          <w:rFonts w:cs="Arial"/>
          <w:sz w:val="20"/>
        </w:rPr>
        <w:t>Provost</w:t>
      </w:r>
      <w:r>
        <w:rPr>
          <w:rFonts w:cs="Arial"/>
          <w:sz w:val="20"/>
        </w:rPr>
        <w:t xml:space="preserve"> is final.</w:t>
      </w:r>
    </w:p>
    <w:p w14:paraId="146D99A7" w14:textId="77777777" w:rsidR="00A27450" w:rsidRPr="00ED45D3" w:rsidRDefault="001D4BBC" w:rsidP="00A27450">
      <w:pPr>
        <w:spacing w:before="100" w:beforeAutospacing="1" w:after="240"/>
        <w:ind w:left="0"/>
        <w:rPr>
          <w:b/>
          <w:caps/>
          <w:sz w:val="24"/>
          <w:szCs w:val="24"/>
        </w:rPr>
      </w:pPr>
      <w:r>
        <w:pict w14:anchorId="745C4FC8">
          <v:rect id="_x0000_i1030" style="width:476.25pt;height:.5pt" o:hralign="center" o:hrstd="t" o:hrnoshade="t" o:hr="t" fillcolor="#d8d8d8 [2732]" stroked="f"/>
        </w:pict>
      </w:r>
    </w:p>
    <w:p w14:paraId="590A5B47" w14:textId="5D78BDD1" w:rsidR="00E31309" w:rsidRPr="00092E3D" w:rsidRDefault="00092E3D" w:rsidP="00092E3D">
      <w:pPr>
        <w:numPr>
          <w:ilvl w:val="0"/>
          <w:numId w:val="2"/>
        </w:numPr>
        <w:spacing w:before="100" w:beforeAutospacing="1" w:after="240"/>
        <w:rPr>
          <w:b/>
          <w:caps/>
          <w:sz w:val="24"/>
          <w:szCs w:val="24"/>
        </w:rPr>
      </w:pPr>
      <w:r>
        <w:rPr>
          <w:b/>
          <w:caps/>
          <w:sz w:val="24"/>
          <w:szCs w:val="24"/>
        </w:rPr>
        <w:t>delegated authority</w:t>
      </w:r>
    </w:p>
    <w:bookmarkEnd w:id="9"/>
    <w:p w14:paraId="74F7CD79" w14:textId="48FA223B" w:rsidR="00E31309" w:rsidRPr="00A62490" w:rsidRDefault="00F865CD" w:rsidP="00004ED0">
      <w:pPr>
        <w:pStyle w:val="ListParagraph"/>
        <w:ind w:left="570"/>
        <w:rPr>
          <w:rFonts w:cs="Arial"/>
          <w:sz w:val="20"/>
        </w:rPr>
      </w:pPr>
      <w:r>
        <w:rPr>
          <w:rFonts w:cs="Arial"/>
          <w:sz w:val="20"/>
        </w:rPr>
        <w:t xml:space="preserve">The delegate </w:t>
      </w:r>
      <w:r w:rsidRPr="00A43D07">
        <w:rPr>
          <w:rFonts w:cs="Arial"/>
          <w:sz w:val="20"/>
        </w:rPr>
        <w:t xml:space="preserve">is as listed in the </w:t>
      </w:r>
      <w:hyperlink r:id="rId32" w:history="1">
        <w:r w:rsidRPr="00A43D07">
          <w:rPr>
            <w:rStyle w:val="Hyperlink"/>
            <w:rFonts w:cs="Arial"/>
            <w:sz w:val="20"/>
          </w:rPr>
          <w:t>Delegations Register</w:t>
        </w:r>
      </w:hyperlink>
      <w:r w:rsidRPr="00A43D07">
        <w:rPr>
          <w:rFonts w:cs="Arial"/>
          <w:sz w:val="20"/>
        </w:rPr>
        <w:t xml:space="preserve">, as amended from time to time. </w:t>
      </w:r>
    </w:p>
    <w:p w14:paraId="26A8CC51" w14:textId="77777777" w:rsidR="005A481D" w:rsidRDefault="001D4BBC" w:rsidP="005A481D">
      <w:pPr>
        <w:spacing w:before="100" w:beforeAutospacing="1" w:after="240"/>
        <w:ind w:left="0"/>
        <w:rPr>
          <w:b/>
          <w:caps/>
          <w:sz w:val="24"/>
          <w:szCs w:val="24"/>
        </w:rPr>
      </w:pPr>
      <w:r>
        <w:rPr>
          <w:b/>
          <w:caps/>
          <w:sz w:val="24"/>
          <w:szCs w:val="24"/>
        </w:rPr>
        <w:pict w14:anchorId="5566128E">
          <v:rect id="_x0000_i1031" style="width:476.25pt;height:.5pt" o:hralign="center" o:hrstd="t" o:hrnoshade="t" o:hr="t" fillcolor="#d8d8d8 [2732]" stroked="f"/>
        </w:pict>
      </w:r>
    </w:p>
    <w:sectPr w:rsidR="005A481D" w:rsidSect="00147712">
      <w:headerReference w:type="default" r:id="rId33"/>
      <w:footerReference w:type="default" r:id="rId34"/>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DEFD2" w14:textId="77777777" w:rsidR="002F12F3" w:rsidRDefault="002F12F3">
      <w:r>
        <w:separator/>
      </w:r>
    </w:p>
  </w:endnote>
  <w:endnote w:type="continuationSeparator" w:id="0">
    <w:p w14:paraId="43BCCAE7" w14:textId="77777777" w:rsidR="002F12F3" w:rsidRDefault="002F12F3">
      <w:r>
        <w:continuationSeparator/>
      </w:r>
    </w:p>
  </w:endnote>
  <w:endnote w:type="continuationNotice" w:id="1">
    <w:p w14:paraId="501ADA5E" w14:textId="77777777" w:rsidR="002F12F3" w:rsidRDefault="002F12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DD2A08" w:rsidRPr="00D96726" w14:paraId="308CA0FD" w14:textId="77777777" w:rsidTr="00C245CA">
      <w:tc>
        <w:tcPr>
          <w:tcW w:w="918" w:type="dxa"/>
          <w:vAlign w:val="bottom"/>
        </w:tcPr>
        <w:p w14:paraId="430C0610" w14:textId="77777777" w:rsidR="00DD2A08" w:rsidRPr="0089097B" w:rsidRDefault="00DD2A08"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187720" w:rsidRPr="00187720">
            <w:rPr>
              <w:bCs/>
              <w:noProof/>
              <w:color w:val="BFBFBF" w:themeColor="background1" w:themeShade="BF"/>
              <w:sz w:val="16"/>
              <w:szCs w:val="16"/>
            </w:rPr>
            <w:t>8</w:t>
          </w:r>
          <w:r w:rsidRPr="0089097B">
            <w:rPr>
              <w:bCs/>
              <w:noProof/>
              <w:color w:val="BFBFBF" w:themeColor="background1" w:themeShade="BF"/>
              <w:sz w:val="16"/>
              <w:szCs w:val="16"/>
            </w:rPr>
            <w:fldChar w:fldCharType="end"/>
          </w:r>
        </w:p>
      </w:tc>
      <w:tc>
        <w:tcPr>
          <w:tcW w:w="7938" w:type="dxa"/>
          <w:vAlign w:val="bottom"/>
        </w:tcPr>
        <w:p w14:paraId="3F516496" w14:textId="77777777" w:rsidR="00DD2A08" w:rsidRPr="0089097B" w:rsidRDefault="00DD2A08" w:rsidP="00E00460">
          <w:pPr>
            <w:pStyle w:val="Footer"/>
            <w:spacing w:before="20" w:after="20"/>
            <w:ind w:left="0"/>
            <w:rPr>
              <w:color w:val="BFBFBF" w:themeColor="background1" w:themeShade="BF"/>
              <w:sz w:val="16"/>
              <w:szCs w:val="16"/>
            </w:rPr>
          </w:pPr>
          <w:r>
            <w:rPr>
              <w:color w:val="BFBFBF" w:themeColor="background1" w:themeShade="BF"/>
              <w:sz w:val="16"/>
              <w:szCs w:val="16"/>
            </w:rPr>
            <w:t>Academic Staff Probation and Confirmation Procedures</w:t>
          </w:r>
        </w:p>
      </w:tc>
    </w:tr>
  </w:tbl>
  <w:p w14:paraId="1E08E33A" w14:textId="77777777" w:rsidR="00DD2A08" w:rsidRPr="0084456D" w:rsidRDefault="00DD2A08"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C059" w14:textId="77777777" w:rsidR="002F12F3" w:rsidRDefault="002F12F3">
      <w:r>
        <w:separator/>
      </w:r>
    </w:p>
  </w:footnote>
  <w:footnote w:type="continuationSeparator" w:id="0">
    <w:p w14:paraId="59D5382D" w14:textId="77777777" w:rsidR="002F12F3" w:rsidRDefault="002F12F3">
      <w:r>
        <w:continuationSeparator/>
      </w:r>
    </w:p>
  </w:footnote>
  <w:footnote w:type="continuationNotice" w:id="1">
    <w:p w14:paraId="16775C9C" w14:textId="77777777" w:rsidR="002F12F3" w:rsidRDefault="002F12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7B2B" w14:textId="77777777" w:rsidR="003329DD" w:rsidRPr="00636B3F" w:rsidRDefault="003329DD" w:rsidP="003329DD">
    <w:pPr>
      <w:pStyle w:val="Header"/>
      <w:tabs>
        <w:tab w:val="right" w:pos="8190"/>
      </w:tabs>
      <w:rPr>
        <w:i/>
        <w:iCs/>
      </w:rPr>
    </w:pPr>
    <w:r w:rsidRPr="00636B3F">
      <w:rPr>
        <w:i/>
        <w:iCs/>
        <w:highlight w:val="yellow"/>
      </w:rPr>
      <w:t>This document is under review. In instances where it does not align with the Academic Staff Enterprise Agreement 2023</w:t>
    </w:r>
    <w:r>
      <w:rPr>
        <w:i/>
        <w:iCs/>
        <w:highlight w:val="yellow"/>
      </w:rPr>
      <w:t>-</w:t>
    </w:r>
    <w:r w:rsidRPr="00636B3F">
      <w:rPr>
        <w:i/>
        <w:iCs/>
        <w:highlight w:val="yellow"/>
      </w:rPr>
      <w:t>2025, the Enterprise Agreement applies.</w:t>
    </w:r>
  </w:p>
  <w:p w14:paraId="1F095164" w14:textId="3620C1FD" w:rsidR="00DD2A08" w:rsidRDefault="00DD2A08">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E27218C"/>
    <w:multiLevelType w:val="hybridMultilevel"/>
    <w:tmpl w:val="6ADC0B00"/>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3" w15:restartNumberingAfterBreak="0">
    <w:nsid w:val="1304286E"/>
    <w:multiLevelType w:val="hybridMultilevel"/>
    <w:tmpl w:val="709EBC3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15:restartNumberingAfterBreak="0">
    <w:nsid w:val="14DB4E97"/>
    <w:multiLevelType w:val="hybridMultilevel"/>
    <w:tmpl w:val="77E87EC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20494813"/>
    <w:multiLevelType w:val="hybridMultilevel"/>
    <w:tmpl w:val="9E4C709C"/>
    <w:lvl w:ilvl="0" w:tplc="0C090001">
      <w:start w:val="1"/>
      <w:numFmt w:val="bullet"/>
      <w:lvlText w:val=""/>
      <w:lvlJc w:val="left"/>
      <w:pPr>
        <w:ind w:left="2007" w:hanging="360"/>
      </w:pPr>
      <w:rPr>
        <w:rFonts w:ascii="Symbol" w:hAnsi="Symbol"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6" w15:restartNumberingAfterBreak="0">
    <w:nsid w:val="26676FF4"/>
    <w:multiLevelType w:val="hybridMultilevel"/>
    <w:tmpl w:val="6820F23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7" w15:restartNumberingAfterBreak="0">
    <w:nsid w:val="27505CAF"/>
    <w:multiLevelType w:val="hybridMultilevel"/>
    <w:tmpl w:val="0008A4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ED3136"/>
    <w:multiLevelType w:val="hybridMultilevel"/>
    <w:tmpl w:val="41EA335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9" w15:restartNumberingAfterBreak="0">
    <w:nsid w:val="311B162E"/>
    <w:multiLevelType w:val="hybridMultilevel"/>
    <w:tmpl w:val="51E8C36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 w15:restartNumberingAfterBreak="0">
    <w:nsid w:val="34AE30D1"/>
    <w:multiLevelType w:val="hybridMultilevel"/>
    <w:tmpl w:val="0E8A1EA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377F48DF"/>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2"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3" w15:restartNumberingAfterBreak="0">
    <w:nsid w:val="47FC55B1"/>
    <w:multiLevelType w:val="hybridMultilevel"/>
    <w:tmpl w:val="9618B8A0"/>
    <w:lvl w:ilvl="0" w:tplc="0C090017">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4E0C57F4"/>
    <w:multiLevelType w:val="hybridMultilevel"/>
    <w:tmpl w:val="DD70B5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2246D11"/>
    <w:multiLevelType w:val="hybridMultilevel"/>
    <w:tmpl w:val="DD1ADF66"/>
    <w:lvl w:ilvl="0" w:tplc="0C090001">
      <w:start w:val="1"/>
      <w:numFmt w:val="bullet"/>
      <w:lvlText w:val=""/>
      <w:lvlJc w:val="left"/>
      <w:pPr>
        <w:ind w:left="1905" w:hanging="360"/>
      </w:pPr>
      <w:rPr>
        <w:rFonts w:ascii="Symbol" w:hAnsi="Symbol" w:hint="default"/>
      </w:rPr>
    </w:lvl>
    <w:lvl w:ilvl="1" w:tplc="0C090003" w:tentative="1">
      <w:start w:val="1"/>
      <w:numFmt w:val="bullet"/>
      <w:lvlText w:val="o"/>
      <w:lvlJc w:val="left"/>
      <w:pPr>
        <w:ind w:left="2625" w:hanging="360"/>
      </w:pPr>
      <w:rPr>
        <w:rFonts w:ascii="Courier New" w:hAnsi="Courier New" w:cs="Courier New" w:hint="default"/>
      </w:rPr>
    </w:lvl>
    <w:lvl w:ilvl="2" w:tplc="0C090005" w:tentative="1">
      <w:start w:val="1"/>
      <w:numFmt w:val="bullet"/>
      <w:lvlText w:val=""/>
      <w:lvlJc w:val="left"/>
      <w:pPr>
        <w:ind w:left="3345" w:hanging="360"/>
      </w:pPr>
      <w:rPr>
        <w:rFonts w:ascii="Wingdings" w:hAnsi="Wingdings" w:hint="default"/>
      </w:rPr>
    </w:lvl>
    <w:lvl w:ilvl="3" w:tplc="0C090001" w:tentative="1">
      <w:start w:val="1"/>
      <w:numFmt w:val="bullet"/>
      <w:lvlText w:val=""/>
      <w:lvlJc w:val="left"/>
      <w:pPr>
        <w:ind w:left="4065" w:hanging="360"/>
      </w:pPr>
      <w:rPr>
        <w:rFonts w:ascii="Symbol" w:hAnsi="Symbol" w:hint="default"/>
      </w:rPr>
    </w:lvl>
    <w:lvl w:ilvl="4" w:tplc="0C090003" w:tentative="1">
      <w:start w:val="1"/>
      <w:numFmt w:val="bullet"/>
      <w:lvlText w:val="o"/>
      <w:lvlJc w:val="left"/>
      <w:pPr>
        <w:ind w:left="4785" w:hanging="360"/>
      </w:pPr>
      <w:rPr>
        <w:rFonts w:ascii="Courier New" w:hAnsi="Courier New" w:cs="Courier New" w:hint="default"/>
      </w:rPr>
    </w:lvl>
    <w:lvl w:ilvl="5" w:tplc="0C090005" w:tentative="1">
      <w:start w:val="1"/>
      <w:numFmt w:val="bullet"/>
      <w:lvlText w:val=""/>
      <w:lvlJc w:val="left"/>
      <w:pPr>
        <w:ind w:left="5505" w:hanging="360"/>
      </w:pPr>
      <w:rPr>
        <w:rFonts w:ascii="Wingdings" w:hAnsi="Wingdings" w:hint="default"/>
      </w:rPr>
    </w:lvl>
    <w:lvl w:ilvl="6" w:tplc="0C090001" w:tentative="1">
      <w:start w:val="1"/>
      <w:numFmt w:val="bullet"/>
      <w:lvlText w:val=""/>
      <w:lvlJc w:val="left"/>
      <w:pPr>
        <w:ind w:left="6225" w:hanging="360"/>
      </w:pPr>
      <w:rPr>
        <w:rFonts w:ascii="Symbol" w:hAnsi="Symbol" w:hint="default"/>
      </w:rPr>
    </w:lvl>
    <w:lvl w:ilvl="7" w:tplc="0C090003" w:tentative="1">
      <w:start w:val="1"/>
      <w:numFmt w:val="bullet"/>
      <w:lvlText w:val="o"/>
      <w:lvlJc w:val="left"/>
      <w:pPr>
        <w:ind w:left="6945" w:hanging="360"/>
      </w:pPr>
      <w:rPr>
        <w:rFonts w:ascii="Courier New" w:hAnsi="Courier New" w:cs="Courier New" w:hint="default"/>
      </w:rPr>
    </w:lvl>
    <w:lvl w:ilvl="8" w:tplc="0C090005" w:tentative="1">
      <w:start w:val="1"/>
      <w:numFmt w:val="bullet"/>
      <w:lvlText w:val=""/>
      <w:lvlJc w:val="left"/>
      <w:pPr>
        <w:ind w:left="7665" w:hanging="360"/>
      </w:pPr>
      <w:rPr>
        <w:rFonts w:ascii="Wingdings" w:hAnsi="Wingdings" w:hint="default"/>
      </w:rPr>
    </w:lvl>
  </w:abstractNum>
  <w:abstractNum w:abstractNumId="16" w15:restartNumberingAfterBreak="0">
    <w:nsid w:val="574123E2"/>
    <w:multiLevelType w:val="hybridMultilevel"/>
    <w:tmpl w:val="8BCC86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05787F"/>
    <w:multiLevelType w:val="hybridMultilevel"/>
    <w:tmpl w:val="BF78F098"/>
    <w:lvl w:ilvl="0" w:tplc="0C090001">
      <w:start w:val="1"/>
      <w:numFmt w:val="bullet"/>
      <w:lvlText w:val=""/>
      <w:lvlJc w:val="left"/>
      <w:pPr>
        <w:ind w:left="1905" w:hanging="360"/>
      </w:pPr>
      <w:rPr>
        <w:rFonts w:ascii="Symbol" w:hAnsi="Symbol" w:hint="default"/>
      </w:rPr>
    </w:lvl>
    <w:lvl w:ilvl="1" w:tplc="0C090003" w:tentative="1">
      <w:start w:val="1"/>
      <w:numFmt w:val="bullet"/>
      <w:lvlText w:val="o"/>
      <w:lvlJc w:val="left"/>
      <w:pPr>
        <w:ind w:left="2625" w:hanging="360"/>
      </w:pPr>
      <w:rPr>
        <w:rFonts w:ascii="Courier New" w:hAnsi="Courier New" w:cs="Courier New" w:hint="default"/>
      </w:rPr>
    </w:lvl>
    <w:lvl w:ilvl="2" w:tplc="0C090005" w:tentative="1">
      <w:start w:val="1"/>
      <w:numFmt w:val="bullet"/>
      <w:lvlText w:val=""/>
      <w:lvlJc w:val="left"/>
      <w:pPr>
        <w:ind w:left="3345" w:hanging="360"/>
      </w:pPr>
      <w:rPr>
        <w:rFonts w:ascii="Wingdings" w:hAnsi="Wingdings" w:hint="default"/>
      </w:rPr>
    </w:lvl>
    <w:lvl w:ilvl="3" w:tplc="0C090001" w:tentative="1">
      <w:start w:val="1"/>
      <w:numFmt w:val="bullet"/>
      <w:lvlText w:val=""/>
      <w:lvlJc w:val="left"/>
      <w:pPr>
        <w:ind w:left="4065" w:hanging="360"/>
      </w:pPr>
      <w:rPr>
        <w:rFonts w:ascii="Symbol" w:hAnsi="Symbol" w:hint="default"/>
      </w:rPr>
    </w:lvl>
    <w:lvl w:ilvl="4" w:tplc="0C090003" w:tentative="1">
      <w:start w:val="1"/>
      <w:numFmt w:val="bullet"/>
      <w:lvlText w:val="o"/>
      <w:lvlJc w:val="left"/>
      <w:pPr>
        <w:ind w:left="4785" w:hanging="360"/>
      </w:pPr>
      <w:rPr>
        <w:rFonts w:ascii="Courier New" w:hAnsi="Courier New" w:cs="Courier New" w:hint="default"/>
      </w:rPr>
    </w:lvl>
    <w:lvl w:ilvl="5" w:tplc="0C090005" w:tentative="1">
      <w:start w:val="1"/>
      <w:numFmt w:val="bullet"/>
      <w:lvlText w:val=""/>
      <w:lvlJc w:val="left"/>
      <w:pPr>
        <w:ind w:left="5505" w:hanging="360"/>
      </w:pPr>
      <w:rPr>
        <w:rFonts w:ascii="Wingdings" w:hAnsi="Wingdings" w:hint="default"/>
      </w:rPr>
    </w:lvl>
    <w:lvl w:ilvl="6" w:tplc="0C090001" w:tentative="1">
      <w:start w:val="1"/>
      <w:numFmt w:val="bullet"/>
      <w:lvlText w:val=""/>
      <w:lvlJc w:val="left"/>
      <w:pPr>
        <w:ind w:left="6225" w:hanging="360"/>
      </w:pPr>
      <w:rPr>
        <w:rFonts w:ascii="Symbol" w:hAnsi="Symbol" w:hint="default"/>
      </w:rPr>
    </w:lvl>
    <w:lvl w:ilvl="7" w:tplc="0C090003" w:tentative="1">
      <w:start w:val="1"/>
      <w:numFmt w:val="bullet"/>
      <w:lvlText w:val="o"/>
      <w:lvlJc w:val="left"/>
      <w:pPr>
        <w:ind w:left="6945" w:hanging="360"/>
      </w:pPr>
      <w:rPr>
        <w:rFonts w:ascii="Courier New" w:hAnsi="Courier New" w:cs="Courier New" w:hint="default"/>
      </w:rPr>
    </w:lvl>
    <w:lvl w:ilvl="8" w:tplc="0C090005" w:tentative="1">
      <w:start w:val="1"/>
      <w:numFmt w:val="bullet"/>
      <w:lvlText w:val=""/>
      <w:lvlJc w:val="left"/>
      <w:pPr>
        <w:ind w:left="7665" w:hanging="360"/>
      </w:pPr>
      <w:rPr>
        <w:rFonts w:ascii="Wingdings" w:hAnsi="Wingdings" w:hint="default"/>
      </w:rPr>
    </w:lvl>
  </w:abstractNum>
  <w:abstractNum w:abstractNumId="18" w15:restartNumberingAfterBreak="0">
    <w:nsid w:val="6EB32A03"/>
    <w:multiLevelType w:val="hybridMultilevel"/>
    <w:tmpl w:val="FE3870B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9" w15:restartNumberingAfterBreak="0">
    <w:nsid w:val="6FC77AD2"/>
    <w:multiLevelType w:val="hybridMultilevel"/>
    <w:tmpl w:val="416AF26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15:restartNumberingAfterBreak="0">
    <w:nsid w:val="79527E3D"/>
    <w:multiLevelType w:val="hybridMultilevel"/>
    <w:tmpl w:val="6E3A2D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7BE5491F"/>
    <w:multiLevelType w:val="hybridMultilevel"/>
    <w:tmpl w:val="E20EBC2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16cid:durableId="438642502">
    <w:abstractNumId w:val="0"/>
  </w:num>
  <w:num w:numId="2" w16cid:durableId="1186867377">
    <w:abstractNumId w:val="1"/>
  </w:num>
  <w:num w:numId="3" w16cid:durableId="1292906026">
    <w:abstractNumId w:val="12"/>
  </w:num>
  <w:num w:numId="4" w16cid:durableId="680935366">
    <w:abstractNumId w:val="20"/>
  </w:num>
  <w:num w:numId="5" w16cid:durableId="1450902952">
    <w:abstractNumId w:val="11"/>
  </w:num>
  <w:num w:numId="6" w16cid:durableId="1204363104">
    <w:abstractNumId w:val="5"/>
  </w:num>
  <w:num w:numId="7" w16cid:durableId="1942058510">
    <w:abstractNumId w:val="17"/>
  </w:num>
  <w:num w:numId="8" w16cid:durableId="1870294346">
    <w:abstractNumId w:val="10"/>
  </w:num>
  <w:num w:numId="9" w16cid:durableId="1780030610">
    <w:abstractNumId w:val="18"/>
  </w:num>
  <w:num w:numId="10" w16cid:durableId="1851405876">
    <w:abstractNumId w:val="13"/>
  </w:num>
  <w:num w:numId="11" w16cid:durableId="382485567">
    <w:abstractNumId w:val="2"/>
  </w:num>
  <w:num w:numId="12" w16cid:durableId="1717511801">
    <w:abstractNumId w:val="14"/>
  </w:num>
  <w:num w:numId="13" w16cid:durableId="156654757">
    <w:abstractNumId w:val="19"/>
  </w:num>
  <w:num w:numId="14" w16cid:durableId="1467160577">
    <w:abstractNumId w:val="15"/>
  </w:num>
  <w:num w:numId="15" w16cid:durableId="1444693587">
    <w:abstractNumId w:val="4"/>
  </w:num>
  <w:num w:numId="16" w16cid:durableId="490370554">
    <w:abstractNumId w:val="6"/>
  </w:num>
  <w:num w:numId="17" w16cid:durableId="786196184">
    <w:abstractNumId w:val="9"/>
  </w:num>
  <w:num w:numId="18" w16cid:durableId="1440293814">
    <w:abstractNumId w:val="21"/>
  </w:num>
  <w:num w:numId="19" w16cid:durableId="1192694360">
    <w:abstractNumId w:val="8"/>
  </w:num>
  <w:num w:numId="20" w16cid:durableId="242418791">
    <w:abstractNumId w:val="3"/>
  </w:num>
  <w:num w:numId="21" w16cid:durableId="583761650">
    <w:abstractNumId w:val="7"/>
  </w:num>
  <w:num w:numId="22" w16cid:durableId="18378795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7A9"/>
    <w:rsid w:val="000018BA"/>
    <w:rsid w:val="00004ED0"/>
    <w:rsid w:val="0001326A"/>
    <w:rsid w:val="000168FD"/>
    <w:rsid w:val="00016E2C"/>
    <w:rsid w:val="00020317"/>
    <w:rsid w:val="0002197A"/>
    <w:rsid w:val="00021D3F"/>
    <w:rsid w:val="0002656D"/>
    <w:rsid w:val="00041B9F"/>
    <w:rsid w:val="00043A00"/>
    <w:rsid w:val="00055FBF"/>
    <w:rsid w:val="000574B5"/>
    <w:rsid w:val="000623C6"/>
    <w:rsid w:val="00063F62"/>
    <w:rsid w:val="00064C50"/>
    <w:rsid w:val="000667F4"/>
    <w:rsid w:val="0007378A"/>
    <w:rsid w:val="00082A40"/>
    <w:rsid w:val="00085C96"/>
    <w:rsid w:val="0008782B"/>
    <w:rsid w:val="00090B14"/>
    <w:rsid w:val="00090E17"/>
    <w:rsid w:val="00092431"/>
    <w:rsid w:val="00092E3D"/>
    <w:rsid w:val="00095765"/>
    <w:rsid w:val="00095B6A"/>
    <w:rsid w:val="00096946"/>
    <w:rsid w:val="000A32A8"/>
    <w:rsid w:val="000B2A3C"/>
    <w:rsid w:val="000B4093"/>
    <w:rsid w:val="000B5F39"/>
    <w:rsid w:val="000B7A0E"/>
    <w:rsid w:val="000B7E3C"/>
    <w:rsid w:val="000C7653"/>
    <w:rsid w:val="000C7B9E"/>
    <w:rsid w:val="000D02B0"/>
    <w:rsid w:val="000E17E7"/>
    <w:rsid w:val="000F0F40"/>
    <w:rsid w:val="000F14A7"/>
    <w:rsid w:val="000F66EA"/>
    <w:rsid w:val="00111C62"/>
    <w:rsid w:val="0011325D"/>
    <w:rsid w:val="00113FE9"/>
    <w:rsid w:val="001161F5"/>
    <w:rsid w:val="00122286"/>
    <w:rsid w:val="00125B7C"/>
    <w:rsid w:val="00126B3F"/>
    <w:rsid w:val="00134CCD"/>
    <w:rsid w:val="0013508A"/>
    <w:rsid w:val="0014494F"/>
    <w:rsid w:val="001457DC"/>
    <w:rsid w:val="00147712"/>
    <w:rsid w:val="001603CB"/>
    <w:rsid w:val="00161FE6"/>
    <w:rsid w:val="001650D4"/>
    <w:rsid w:val="00165E66"/>
    <w:rsid w:val="00166645"/>
    <w:rsid w:val="00170334"/>
    <w:rsid w:val="00170D03"/>
    <w:rsid w:val="00170EFB"/>
    <w:rsid w:val="001761F4"/>
    <w:rsid w:val="00182059"/>
    <w:rsid w:val="001831DA"/>
    <w:rsid w:val="00187720"/>
    <w:rsid w:val="0019097B"/>
    <w:rsid w:val="00194712"/>
    <w:rsid w:val="00195922"/>
    <w:rsid w:val="001A186B"/>
    <w:rsid w:val="001A2EA7"/>
    <w:rsid w:val="001A383A"/>
    <w:rsid w:val="001A43F5"/>
    <w:rsid w:val="001A762E"/>
    <w:rsid w:val="001B2DB3"/>
    <w:rsid w:val="001C0A6C"/>
    <w:rsid w:val="001C1128"/>
    <w:rsid w:val="001C1149"/>
    <w:rsid w:val="001C26B8"/>
    <w:rsid w:val="001C2CA3"/>
    <w:rsid w:val="001C4C6C"/>
    <w:rsid w:val="001D18F3"/>
    <w:rsid w:val="001D4BBC"/>
    <w:rsid w:val="001E0403"/>
    <w:rsid w:val="001E6124"/>
    <w:rsid w:val="001F464A"/>
    <w:rsid w:val="001F5FBB"/>
    <w:rsid w:val="001F66C9"/>
    <w:rsid w:val="002004CE"/>
    <w:rsid w:val="0020179D"/>
    <w:rsid w:val="00201B73"/>
    <w:rsid w:val="00202A59"/>
    <w:rsid w:val="002233B0"/>
    <w:rsid w:val="002235B6"/>
    <w:rsid w:val="0022366D"/>
    <w:rsid w:val="00224930"/>
    <w:rsid w:val="002418DB"/>
    <w:rsid w:val="002439EC"/>
    <w:rsid w:val="00243FB3"/>
    <w:rsid w:val="002449C6"/>
    <w:rsid w:val="0024690C"/>
    <w:rsid w:val="00246C8E"/>
    <w:rsid w:val="002561E5"/>
    <w:rsid w:val="00261CAC"/>
    <w:rsid w:val="002622A6"/>
    <w:rsid w:val="00272C53"/>
    <w:rsid w:val="00272CE4"/>
    <w:rsid w:val="0027687D"/>
    <w:rsid w:val="00280472"/>
    <w:rsid w:val="00284A3D"/>
    <w:rsid w:val="00287DE4"/>
    <w:rsid w:val="00287F9C"/>
    <w:rsid w:val="0029142C"/>
    <w:rsid w:val="00292650"/>
    <w:rsid w:val="00296BB1"/>
    <w:rsid w:val="002A2874"/>
    <w:rsid w:val="002A5651"/>
    <w:rsid w:val="002A5AD7"/>
    <w:rsid w:val="002A6AA2"/>
    <w:rsid w:val="002B053D"/>
    <w:rsid w:val="002B1215"/>
    <w:rsid w:val="002B1AF8"/>
    <w:rsid w:val="002B1DC1"/>
    <w:rsid w:val="002B33D4"/>
    <w:rsid w:val="002B55EA"/>
    <w:rsid w:val="002B69A0"/>
    <w:rsid w:val="002B756C"/>
    <w:rsid w:val="002B7EB5"/>
    <w:rsid w:val="002D073C"/>
    <w:rsid w:val="002D1072"/>
    <w:rsid w:val="002D1697"/>
    <w:rsid w:val="002D1B78"/>
    <w:rsid w:val="002D294E"/>
    <w:rsid w:val="002D7B77"/>
    <w:rsid w:val="002E2F2A"/>
    <w:rsid w:val="002F0496"/>
    <w:rsid w:val="002F12F3"/>
    <w:rsid w:val="002F224E"/>
    <w:rsid w:val="002F507E"/>
    <w:rsid w:val="002F5EE9"/>
    <w:rsid w:val="00305D8C"/>
    <w:rsid w:val="00310DB8"/>
    <w:rsid w:val="003134C8"/>
    <w:rsid w:val="003142CC"/>
    <w:rsid w:val="003218C3"/>
    <w:rsid w:val="00322FC4"/>
    <w:rsid w:val="00325169"/>
    <w:rsid w:val="00326B6D"/>
    <w:rsid w:val="00326BE7"/>
    <w:rsid w:val="003329DD"/>
    <w:rsid w:val="003376A7"/>
    <w:rsid w:val="0034016D"/>
    <w:rsid w:val="003458F5"/>
    <w:rsid w:val="003470C4"/>
    <w:rsid w:val="00347F8E"/>
    <w:rsid w:val="00350EAA"/>
    <w:rsid w:val="003578D8"/>
    <w:rsid w:val="00357BC6"/>
    <w:rsid w:val="00373BD0"/>
    <w:rsid w:val="00381013"/>
    <w:rsid w:val="00393C76"/>
    <w:rsid w:val="00394264"/>
    <w:rsid w:val="0039550B"/>
    <w:rsid w:val="00396DFB"/>
    <w:rsid w:val="003A2BEA"/>
    <w:rsid w:val="003A6266"/>
    <w:rsid w:val="003B4536"/>
    <w:rsid w:val="003C67F5"/>
    <w:rsid w:val="003C682E"/>
    <w:rsid w:val="003D1E7A"/>
    <w:rsid w:val="003D5B1F"/>
    <w:rsid w:val="003E0957"/>
    <w:rsid w:val="003E558A"/>
    <w:rsid w:val="003E5D96"/>
    <w:rsid w:val="003F76FB"/>
    <w:rsid w:val="004000E1"/>
    <w:rsid w:val="00407F3D"/>
    <w:rsid w:val="0041000C"/>
    <w:rsid w:val="00411665"/>
    <w:rsid w:val="00412927"/>
    <w:rsid w:val="0041440C"/>
    <w:rsid w:val="00416FF5"/>
    <w:rsid w:val="00425115"/>
    <w:rsid w:val="004275CB"/>
    <w:rsid w:val="0043193E"/>
    <w:rsid w:val="00431ED9"/>
    <w:rsid w:val="004367FD"/>
    <w:rsid w:val="00436B05"/>
    <w:rsid w:val="004379AA"/>
    <w:rsid w:val="0044443B"/>
    <w:rsid w:val="0044454C"/>
    <w:rsid w:val="00451508"/>
    <w:rsid w:val="004539FC"/>
    <w:rsid w:val="004604B9"/>
    <w:rsid w:val="00461BB9"/>
    <w:rsid w:val="00461D41"/>
    <w:rsid w:val="004657B6"/>
    <w:rsid w:val="00474A46"/>
    <w:rsid w:val="00474FF5"/>
    <w:rsid w:val="00484CEA"/>
    <w:rsid w:val="0049394F"/>
    <w:rsid w:val="00494AAC"/>
    <w:rsid w:val="00495C41"/>
    <w:rsid w:val="00497B78"/>
    <w:rsid w:val="004A3DF6"/>
    <w:rsid w:val="004A6C00"/>
    <w:rsid w:val="004B0D61"/>
    <w:rsid w:val="004B1F63"/>
    <w:rsid w:val="004B281B"/>
    <w:rsid w:val="004B5721"/>
    <w:rsid w:val="004B5AF2"/>
    <w:rsid w:val="004B5E8F"/>
    <w:rsid w:val="004B6B77"/>
    <w:rsid w:val="004C1477"/>
    <w:rsid w:val="004D5632"/>
    <w:rsid w:val="004E1C8C"/>
    <w:rsid w:val="004F0466"/>
    <w:rsid w:val="004F452A"/>
    <w:rsid w:val="00500091"/>
    <w:rsid w:val="00500E1A"/>
    <w:rsid w:val="00501548"/>
    <w:rsid w:val="00506BF1"/>
    <w:rsid w:val="005076BB"/>
    <w:rsid w:val="005102A8"/>
    <w:rsid w:val="00515ADA"/>
    <w:rsid w:val="00516A82"/>
    <w:rsid w:val="00517F6E"/>
    <w:rsid w:val="00521797"/>
    <w:rsid w:val="00524CFB"/>
    <w:rsid w:val="005273B8"/>
    <w:rsid w:val="0053062E"/>
    <w:rsid w:val="00536F6D"/>
    <w:rsid w:val="00537826"/>
    <w:rsid w:val="00540C27"/>
    <w:rsid w:val="00546452"/>
    <w:rsid w:val="00547101"/>
    <w:rsid w:val="00555F47"/>
    <w:rsid w:val="00560908"/>
    <w:rsid w:val="005660BA"/>
    <w:rsid w:val="00570E6F"/>
    <w:rsid w:val="005740C1"/>
    <w:rsid w:val="005742F4"/>
    <w:rsid w:val="00581324"/>
    <w:rsid w:val="005845E9"/>
    <w:rsid w:val="00596AB8"/>
    <w:rsid w:val="005A481D"/>
    <w:rsid w:val="005B2367"/>
    <w:rsid w:val="005B2DF0"/>
    <w:rsid w:val="005B50CF"/>
    <w:rsid w:val="005B786F"/>
    <w:rsid w:val="005C36E1"/>
    <w:rsid w:val="005C449B"/>
    <w:rsid w:val="005E791A"/>
    <w:rsid w:val="005F2476"/>
    <w:rsid w:val="005F3A85"/>
    <w:rsid w:val="005F5B15"/>
    <w:rsid w:val="00603881"/>
    <w:rsid w:val="00623F8B"/>
    <w:rsid w:val="00626982"/>
    <w:rsid w:val="00632E71"/>
    <w:rsid w:val="00633B37"/>
    <w:rsid w:val="006349E4"/>
    <w:rsid w:val="00636862"/>
    <w:rsid w:val="006379A0"/>
    <w:rsid w:val="00643FE0"/>
    <w:rsid w:val="0064519D"/>
    <w:rsid w:val="00653543"/>
    <w:rsid w:val="00657977"/>
    <w:rsid w:val="006605D1"/>
    <w:rsid w:val="00660A4B"/>
    <w:rsid w:val="0066306D"/>
    <w:rsid w:val="0066357B"/>
    <w:rsid w:val="00670ED1"/>
    <w:rsid w:val="006762A7"/>
    <w:rsid w:val="0068028D"/>
    <w:rsid w:val="0069546E"/>
    <w:rsid w:val="006A1820"/>
    <w:rsid w:val="006A2400"/>
    <w:rsid w:val="006A32C5"/>
    <w:rsid w:val="006A3D91"/>
    <w:rsid w:val="006A478C"/>
    <w:rsid w:val="006A568C"/>
    <w:rsid w:val="006B008D"/>
    <w:rsid w:val="006B1774"/>
    <w:rsid w:val="006B32D6"/>
    <w:rsid w:val="006B679C"/>
    <w:rsid w:val="006C013C"/>
    <w:rsid w:val="006C7990"/>
    <w:rsid w:val="006D0AA8"/>
    <w:rsid w:val="006D23C2"/>
    <w:rsid w:val="006D2573"/>
    <w:rsid w:val="006E3DA4"/>
    <w:rsid w:val="006E5BD3"/>
    <w:rsid w:val="006E66EC"/>
    <w:rsid w:val="006F15BE"/>
    <w:rsid w:val="006F28D2"/>
    <w:rsid w:val="006F5216"/>
    <w:rsid w:val="006F53AE"/>
    <w:rsid w:val="00702232"/>
    <w:rsid w:val="00705462"/>
    <w:rsid w:val="00706C0E"/>
    <w:rsid w:val="00714A75"/>
    <w:rsid w:val="00715AF5"/>
    <w:rsid w:val="00720192"/>
    <w:rsid w:val="00722B63"/>
    <w:rsid w:val="00723FB3"/>
    <w:rsid w:val="0072797C"/>
    <w:rsid w:val="00740BDF"/>
    <w:rsid w:val="00741E3C"/>
    <w:rsid w:val="0074600E"/>
    <w:rsid w:val="00747D25"/>
    <w:rsid w:val="00753867"/>
    <w:rsid w:val="00753DA8"/>
    <w:rsid w:val="00754458"/>
    <w:rsid w:val="00755120"/>
    <w:rsid w:val="00757917"/>
    <w:rsid w:val="00763E4C"/>
    <w:rsid w:val="00766B60"/>
    <w:rsid w:val="00773AB3"/>
    <w:rsid w:val="00775885"/>
    <w:rsid w:val="00780B46"/>
    <w:rsid w:val="00780D74"/>
    <w:rsid w:val="00781912"/>
    <w:rsid w:val="00791AA3"/>
    <w:rsid w:val="00792D75"/>
    <w:rsid w:val="00794834"/>
    <w:rsid w:val="00794D97"/>
    <w:rsid w:val="007978D7"/>
    <w:rsid w:val="007A76B5"/>
    <w:rsid w:val="007B1A9B"/>
    <w:rsid w:val="007B27A0"/>
    <w:rsid w:val="007B3CC4"/>
    <w:rsid w:val="007B75C3"/>
    <w:rsid w:val="007D3EAD"/>
    <w:rsid w:val="007D6AC1"/>
    <w:rsid w:val="007D79E4"/>
    <w:rsid w:val="007E0538"/>
    <w:rsid w:val="007E3132"/>
    <w:rsid w:val="007E4EA3"/>
    <w:rsid w:val="007F0FE9"/>
    <w:rsid w:val="007F3E07"/>
    <w:rsid w:val="007F56D9"/>
    <w:rsid w:val="007F6111"/>
    <w:rsid w:val="007F66EB"/>
    <w:rsid w:val="007F7FC0"/>
    <w:rsid w:val="00810C01"/>
    <w:rsid w:val="00823EF0"/>
    <w:rsid w:val="00826C75"/>
    <w:rsid w:val="0082755C"/>
    <w:rsid w:val="00832F9F"/>
    <w:rsid w:val="00833FD3"/>
    <w:rsid w:val="00835399"/>
    <w:rsid w:val="00837452"/>
    <w:rsid w:val="00842D7C"/>
    <w:rsid w:val="0084456D"/>
    <w:rsid w:val="0084470C"/>
    <w:rsid w:val="008465A6"/>
    <w:rsid w:val="008508FB"/>
    <w:rsid w:val="00852C2D"/>
    <w:rsid w:val="00862B37"/>
    <w:rsid w:val="00863D60"/>
    <w:rsid w:val="0086705D"/>
    <w:rsid w:val="00870AA4"/>
    <w:rsid w:val="00873851"/>
    <w:rsid w:val="00874EBC"/>
    <w:rsid w:val="00880009"/>
    <w:rsid w:val="00881BAA"/>
    <w:rsid w:val="00883C6F"/>
    <w:rsid w:val="008852A2"/>
    <w:rsid w:val="00885A9D"/>
    <w:rsid w:val="0089097B"/>
    <w:rsid w:val="008919A2"/>
    <w:rsid w:val="00893854"/>
    <w:rsid w:val="008975E4"/>
    <w:rsid w:val="008977CE"/>
    <w:rsid w:val="008A40EA"/>
    <w:rsid w:val="008A520E"/>
    <w:rsid w:val="008A54CF"/>
    <w:rsid w:val="008A585E"/>
    <w:rsid w:val="008B1AD3"/>
    <w:rsid w:val="008B2C16"/>
    <w:rsid w:val="008B47A9"/>
    <w:rsid w:val="008B701D"/>
    <w:rsid w:val="008C0D58"/>
    <w:rsid w:val="008C136F"/>
    <w:rsid w:val="008D2DFD"/>
    <w:rsid w:val="008D4244"/>
    <w:rsid w:val="008D4EAF"/>
    <w:rsid w:val="008D5BB7"/>
    <w:rsid w:val="008E00FD"/>
    <w:rsid w:val="008E3426"/>
    <w:rsid w:val="008E623C"/>
    <w:rsid w:val="008F1284"/>
    <w:rsid w:val="008F54A8"/>
    <w:rsid w:val="008F6339"/>
    <w:rsid w:val="008F6C5D"/>
    <w:rsid w:val="0090084B"/>
    <w:rsid w:val="00902A40"/>
    <w:rsid w:val="009054B7"/>
    <w:rsid w:val="009148CE"/>
    <w:rsid w:val="00915B87"/>
    <w:rsid w:val="00917339"/>
    <w:rsid w:val="00920F72"/>
    <w:rsid w:val="0092301A"/>
    <w:rsid w:val="0092653E"/>
    <w:rsid w:val="00927957"/>
    <w:rsid w:val="009306FB"/>
    <w:rsid w:val="009333A2"/>
    <w:rsid w:val="009338A0"/>
    <w:rsid w:val="00941247"/>
    <w:rsid w:val="009450F4"/>
    <w:rsid w:val="00945C2A"/>
    <w:rsid w:val="009578F7"/>
    <w:rsid w:val="00960B77"/>
    <w:rsid w:val="00963ACF"/>
    <w:rsid w:val="00967B3F"/>
    <w:rsid w:val="009826CE"/>
    <w:rsid w:val="0099409C"/>
    <w:rsid w:val="009B77DF"/>
    <w:rsid w:val="009C1A50"/>
    <w:rsid w:val="009C63BA"/>
    <w:rsid w:val="009C750A"/>
    <w:rsid w:val="009C7BF1"/>
    <w:rsid w:val="009D19FC"/>
    <w:rsid w:val="009D31AA"/>
    <w:rsid w:val="009D4604"/>
    <w:rsid w:val="009D660E"/>
    <w:rsid w:val="009E52DA"/>
    <w:rsid w:val="009F0FF1"/>
    <w:rsid w:val="00A03E63"/>
    <w:rsid w:val="00A03FF8"/>
    <w:rsid w:val="00A04CCC"/>
    <w:rsid w:val="00A0504A"/>
    <w:rsid w:val="00A06904"/>
    <w:rsid w:val="00A12FBA"/>
    <w:rsid w:val="00A173CE"/>
    <w:rsid w:val="00A177FC"/>
    <w:rsid w:val="00A20280"/>
    <w:rsid w:val="00A20A97"/>
    <w:rsid w:val="00A211E5"/>
    <w:rsid w:val="00A2541F"/>
    <w:rsid w:val="00A267ED"/>
    <w:rsid w:val="00A27450"/>
    <w:rsid w:val="00A32B05"/>
    <w:rsid w:val="00A34635"/>
    <w:rsid w:val="00A41465"/>
    <w:rsid w:val="00A423C8"/>
    <w:rsid w:val="00A42824"/>
    <w:rsid w:val="00A47653"/>
    <w:rsid w:val="00A5182E"/>
    <w:rsid w:val="00A557BD"/>
    <w:rsid w:val="00A60AB8"/>
    <w:rsid w:val="00A619C7"/>
    <w:rsid w:val="00A62490"/>
    <w:rsid w:val="00A6407F"/>
    <w:rsid w:val="00A6489A"/>
    <w:rsid w:val="00A77C04"/>
    <w:rsid w:val="00A848F4"/>
    <w:rsid w:val="00A85022"/>
    <w:rsid w:val="00A869E6"/>
    <w:rsid w:val="00A9050A"/>
    <w:rsid w:val="00A936DB"/>
    <w:rsid w:val="00AB0069"/>
    <w:rsid w:val="00AB13FC"/>
    <w:rsid w:val="00AB2807"/>
    <w:rsid w:val="00AB2BF1"/>
    <w:rsid w:val="00AB6C4F"/>
    <w:rsid w:val="00AB7108"/>
    <w:rsid w:val="00AB784B"/>
    <w:rsid w:val="00AD07D2"/>
    <w:rsid w:val="00AE7E5D"/>
    <w:rsid w:val="00AF37D5"/>
    <w:rsid w:val="00AF3BA2"/>
    <w:rsid w:val="00AF4189"/>
    <w:rsid w:val="00AF62A9"/>
    <w:rsid w:val="00AF723D"/>
    <w:rsid w:val="00B0238C"/>
    <w:rsid w:val="00B06AC8"/>
    <w:rsid w:val="00B22AC7"/>
    <w:rsid w:val="00B22DBD"/>
    <w:rsid w:val="00B27EEB"/>
    <w:rsid w:val="00B32C11"/>
    <w:rsid w:val="00B34D13"/>
    <w:rsid w:val="00B35FB8"/>
    <w:rsid w:val="00B36DD3"/>
    <w:rsid w:val="00B36E06"/>
    <w:rsid w:val="00B41E1C"/>
    <w:rsid w:val="00B472A5"/>
    <w:rsid w:val="00B52442"/>
    <w:rsid w:val="00B64C7B"/>
    <w:rsid w:val="00B66CBA"/>
    <w:rsid w:val="00B67822"/>
    <w:rsid w:val="00B749D6"/>
    <w:rsid w:val="00B84DB5"/>
    <w:rsid w:val="00B85A91"/>
    <w:rsid w:val="00B8613F"/>
    <w:rsid w:val="00B86B55"/>
    <w:rsid w:val="00BA24BE"/>
    <w:rsid w:val="00BA39D3"/>
    <w:rsid w:val="00BB416E"/>
    <w:rsid w:val="00BB5BAF"/>
    <w:rsid w:val="00BB7175"/>
    <w:rsid w:val="00BC0F6D"/>
    <w:rsid w:val="00BC50C1"/>
    <w:rsid w:val="00BC696A"/>
    <w:rsid w:val="00BC7428"/>
    <w:rsid w:val="00BC7A77"/>
    <w:rsid w:val="00BD070F"/>
    <w:rsid w:val="00BE314E"/>
    <w:rsid w:val="00BF01F1"/>
    <w:rsid w:val="00BF0C20"/>
    <w:rsid w:val="00BF0F81"/>
    <w:rsid w:val="00BF1299"/>
    <w:rsid w:val="00C02BE2"/>
    <w:rsid w:val="00C0540C"/>
    <w:rsid w:val="00C05D05"/>
    <w:rsid w:val="00C0705D"/>
    <w:rsid w:val="00C115E1"/>
    <w:rsid w:val="00C12B24"/>
    <w:rsid w:val="00C1576F"/>
    <w:rsid w:val="00C158A2"/>
    <w:rsid w:val="00C16F84"/>
    <w:rsid w:val="00C21BCB"/>
    <w:rsid w:val="00C245CA"/>
    <w:rsid w:val="00C313AC"/>
    <w:rsid w:val="00C332A4"/>
    <w:rsid w:val="00C4331B"/>
    <w:rsid w:val="00C448F7"/>
    <w:rsid w:val="00C4647B"/>
    <w:rsid w:val="00C477E3"/>
    <w:rsid w:val="00C50A1F"/>
    <w:rsid w:val="00C56C9C"/>
    <w:rsid w:val="00C61C65"/>
    <w:rsid w:val="00C6259E"/>
    <w:rsid w:val="00C6409F"/>
    <w:rsid w:val="00C6605D"/>
    <w:rsid w:val="00C66C94"/>
    <w:rsid w:val="00C71D51"/>
    <w:rsid w:val="00C738F3"/>
    <w:rsid w:val="00C762CF"/>
    <w:rsid w:val="00C76EA4"/>
    <w:rsid w:val="00C832E0"/>
    <w:rsid w:val="00C84361"/>
    <w:rsid w:val="00C8484F"/>
    <w:rsid w:val="00C86B98"/>
    <w:rsid w:val="00C86E04"/>
    <w:rsid w:val="00C91972"/>
    <w:rsid w:val="00CA22FC"/>
    <w:rsid w:val="00CA3E2C"/>
    <w:rsid w:val="00CB185A"/>
    <w:rsid w:val="00CB4605"/>
    <w:rsid w:val="00CC31E3"/>
    <w:rsid w:val="00CD3138"/>
    <w:rsid w:val="00CE3B1D"/>
    <w:rsid w:val="00CE42A9"/>
    <w:rsid w:val="00CE72CB"/>
    <w:rsid w:val="00CF0319"/>
    <w:rsid w:val="00CF3462"/>
    <w:rsid w:val="00D0248C"/>
    <w:rsid w:val="00D0313B"/>
    <w:rsid w:val="00D047CD"/>
    <w:rsid w:val="00D05D2C"/>
    <w:rsid w:val="00D06CB7"/>
    <w:rsid w:val="00D10D24"/>
    <w:rsid w:val="00D144A3"/>
    <w:rsid w:val="00D219BC"/>
    <w:rsid w:val="00D2236E"/>
    <w:rsid w:val="00D231E0"/>
    <w:rsid w:val="00D2648D"/>
    <w:rsid w:val="00D3247B"/>
    <w:rsid w:val="00D5253F"/>
    <w:rsid w:val="00D52810"/>
    <w:rsid w:val="00D52CAC"/>
    <w:rsid w:val="00D555F9"/>
    <w:rsid w:val="00D55BC3"/>
    <w:rsid w:val="00D614DF"/>
    <w:rsid w:val="00D62AE8"/>
    <w:rsid w:val="00D726F0"/>
    <w:rsid w:val="00D85B54"/>
    <w:rsid w:val="00D85F00"/>
    <w:rsid w:val="00D9114F"/>
    <w:rsid w:val="00D91203"/>
    <w:rsid w:val="00D920FB"/>
    <w:rsid w:val="00D96309"/>
    <w:rsid w:val="00D96726"/>
    <w:rsid w:val="00DA6658"/>
    <w:rsid w:val="00DB0479"/>
    <w:rsid w:val="00DB16B9"/>
    <w:rsid w:val="00DB4612"/>
    <w:rsid w:val="00DC2DFC"/>
    <w:rsid w:val="00DC7EE4"/>
    <w:rsid w:val="00DD1E1C"/>
    <w:rsid w:val="00DD2A08"/>
    <w:rsid w:val="00DD3C14"/>
    <w:rsid w:val="00DD6F9C"/>
    <w:rsid w:val="00DF65B1"/>
    <w:rsid w:val="00E00460"/>
    <w:rsid w:val="00E03CCC"/>
    <w:rsid w:val="00E06678"/>
    <w:rsid w:val="00E15427"/>
    <w:rsid w:val="00E20578"/>
    <w:rsid w:val="00E222F1"/>
    <w:rsid w:val="00E31309"/>
    <w:rsid w:val="00E34A32"/>
    <w:rsid w:val="00E34B2B"/>
    <w:rsid w:val="00E36743"/>
    <w:rsid w:val="00E368A1"/>
    <w:rsid w:val="00E41E6F"/>
    <w:rsid w:val="00E443E4"/>
    <w:rsid w:val="00E52DA6"/>
    <w:rsid w:val="00E52F57"/>
    <w:rsid w:val="00E53105"/>
    <w:rsid w:val="00E54794"/>
    <w:rsid w:val="00E56164"/>
    <w:rsid w:val="00E63649"/>
    <w:rsid w:val="00E6478A"/>
    <w:rsid w:val="00E74827"/>
    <w:rsid w:val="00E75525"/>
    <w:rsid w:val="00E77601"/>
    <w:rsid w:val="00E81B11"/>
    <w:rsid w:val="00E8319B"/>
    <w:rsid w:val="00E864AF"/>
    <w:rsid w:val="00E9036F"/>
    <w:rsid w:val="00E93277"/>
    <w:rsid w:val="00E93BAC"/>
    <w:rsid w:val="00E97F61"/>
    <w:rsid w:val="00EA0593"/>
    <w:rsid w:val="00EA198C"/>
    <w:rsid w:val="00EA5043"/>
    <w:rsid w:val="00EA79C7"/>
    <w:rsid w:val="00EB2ABF"/>
    <w:rsid w:val="00EB591A"/>
    <w:rsid w:val="00EC0162"/>
    <w:rsid w:val="00EC4C93"/>
    <w:rsid w:val="00EC54B7"/>
    <w:rsid w:val="00EC74F6"/>
    <w:rsid w:val="00ED27FE"/>
    <w:rsid w:val="00ED45D3"/>
    <w:rsid w:val="00ED781F"/>
    <w:rsid w:val="00EE02D4"/>
    <w:rsid w:val="00EE107B"/>
    <w:rsid w:val="00EE1EBB"/>
    <w:rsid w:val="00EE30B7"/>
    <w:rsid w:val="00EE36C3"/>
    <w:rsid w:val="00EE4F80"/>
    <w:rsid w:val="00EF7145"/>
    <w:rsid w:val="00EF730A"/>
    <w:rsid w:val="00F02302"/>
    <w:rsid w:val="00F147C2"/>
    <w:rsid w:val="00F24C5A"/>
    <w:rsid w:val="00F3156B"/>
    <w:rsid w:val="00F32F5F"/>
    <w:rsid w:val="00F33C08"/>
    <w:rsid w:val="00F412E9"/>
    <w:rsid w:val="00F51694"/>
    <w:rsid w:val="00F57DA2"/>
    <w:rsid w:val="00F61824"/>
    <w:rsid w:val="00F62D80"/>
    <w:rsid w:val="00F63503"/>
    <w:rsid w:val="00F6390A"/>
    <w:rsid w:val="00F63B24"/>
    <w:rsid w:val="00F660A5"/>
    <w:rsid w:val="00F865CD"/>
    <w:rsid w:val="00F87704"/>
    <w:rsid w:val="00F90DB1"/>
    <w:rsid w:val="00F90E2D"/>
    <w:rsid w:val="00F97375"/>
    <w:rsid w:val="00FA1843"/>
    <w:rsid w:val="00FA2299"/>
    <w:rsid w:val="00FB4A72"/>
    <w:rsid w:val="00FB58A1"/>
    <w:rsid w:val="00FB62FD"/>
    <w:rsid w:val="00FB7F1B"/>
    <w:rsid w:val="00FC4B0A"/>
    <w:rsid w:val="00FC4C59"/>
    <w:rsid w:val="00FD2EE6"/>
    <w:rsid w:val="00FD382F"/>
    <w:rsid w:val="00FD77A2"/>
    <w:rsid w:val="00FE12B1"/>
    <w:rsid w:val="00FE4F0C"/>
    <w:rsid w:val="00FF10DD"/>
    <w:rsid w:val="00FF118B"/>
    <w:rsid w:val="00FF45F2"/>
    <w:rsid w:val="00FF7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42E00508"/>
  <w15:docId w15:val="{D52C1A9E-9724-43AE-92E4-143EF374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paragraph" w:customStyle="1" w:styleId="Default">
    <w:name w:val="Default"/>
    <w:rsid w:val="00BC696A"/>
    <w:pPr>
      <w:autoSpaceDE w:val="0"/>
      <w:autoSpaceDN w:val="0"/>
      <w:adjustRightInd w:val="0"/>
      <w:spacing w:after="0"/>
      <w:ind w:left="0"/>
      <w:jc w:val="left"/>
    </w:pPr>
    <w:rPr>
      <w:rFonts w:ascii="Arial" w:hAnsi="Arial" w:cs="Arial"/>
      <w:color w:val="000000"/>
      <w:sz w:val="24"/>
      <w:szCs w:val="24"/>
    </w:rPr>
  </w:style>
  <w:style w:type="paragraph" w:styleId="Revision">
    <w:name w:val="Revision"/>
    <w:hidden/>
    <w:uiPriority w:val="99"/>
    <w:semiHidden/>
    <w:rsid w:val="008919A2"/>
    <w:pPr>
      <w:spacing w:after="0"/>
      <w:ind w:left="0"/>
      <w:jc w:val="left"/>
    </w:pPr>
    <w:rPr>
      <w:rFonts w:ascii="Arial" w:hAnsi="Arial"/>
      <w:sz w:val="22"/>
    </w:rPr>
  </w:style>
  <w:style w:type="character" w:styleId="FollowedHyperlink">
    <w:name w:val="FollowedHyperlink"/>
    <w:basedOn w:val="DefaultParagraphFont"/>
    <w:uiPriority w:val="99"/>
    <w:semiHidden/>
    <w:unhideWhenUsed/>
    <w:rsid w:val="008465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503">
      <w:bodyDiv w:val="1"/>
      <w:marLeft w:val="0"/>
      <w:marRight w:val="0"/>
      <w:marTop w:val="0"/>
      <w:marBottom w:val="0"/>
      <w:divBdr>
        <w:top w:val="none" w:sz="0" w:space="0" w:color="auto"/>
        <w:left w:val="none" w:sz="0" w:space="0" w:color="auto"/>
        <w:bottom w:val="none" w:sz="0" w:space="0" w:color="auto"/>
        <w:right w:val="none" w:sz="0" w:space="0" w:color="auto"/>
      </w:divBdr>
      <w:divsChild>
        <w:div w:id="435639383">
          <w:marLeft w:val="0"/>
          <w:marRight w:val="0"/>
          <w:marTop w:val="0"/>
          <w:marBottom w:val="0"/>
          <w:divBdr>
            <w:top w:val="none" w:sz="0" w:space="0" w:color="auto"/>
            <w:left w:val="none" w:sz="0" w:space="0" w:color="auto"/>
            <w:bottom w:val="none" w:sz="0" w:space="0" w:color="auto"/>
            <w:right w:val="none" w:sz="0" w:space="0" w:color="auto"/>
          </w:divBdr>
        </w:div>
        <w:div w:id="562183923">
          <w:marLeft w:val="0"/>
          <w:marRight w:val="0"/>
          <w:marTop w:val="0"/>
          <w:marBottom w:val="0"/>
          <w:divBdr>
            <w:top w:val="none" w:sz="0" w:space="0" w:color="auto"/>
            <w:left w:val="none" w:sz="0" w:space="0" w:color="auto"/>
            <w:bottom w:val="none" w:sz="0" w:space="0" w:color="auto"/>
            <w:right w:val="none" w:sz="0" w:space="0" w:color="auto"/>
          </w:divBdr>
        </w:div>
      </w:divsChild>
    </w:div>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471363532">
      <w:bodyDiv w:val="1"/>
      <w:marLeft w:val="0"/>
      <w:marRight w:val="0"/>
      <w:marTop w:val="0"/>
      <w:marBottom w:val="0"/>
      <w:divBdr>
        <w:top w:val="none" w:sz="0" w:space="0" w:color="auto"/>
        <w:left w:val="none" w:sz="0" w:space="0" w:color="auto"/>
        <w:bottom w:val="none" w:sz="0" w:space="0" w:color="auto"/>
        <w:right w:val="none" w:sz="0" w:space="0" w:color="auto"/>
      </w:divBdr>
      <w:divsChild>
        <w:div w:id="55201686">
          <w:marLeft w:val="0"/>
          <w:marRight w:val="0"/>
          <w:marTop w:val="0"/>
          <w:marBottom w:val="0"/>
          <w:divBdr>
            <w:top w:val="none" w:sz="0" w:space="0" w:color="auto"/>
            <w:left w:val="none" w:sz="0" w:space="0" w:color="auto"/>
            <w:bottom w:val="none" w:sz="0" w:space="0" w:color="auto"/>
            <w:right w:val="none" w:sz="0" w:space="0" w:color="auto"/>
          </w:divBdr>
        </w:div>
        <w:div w:id="1239512773">
          <w:marLeft w:val="0"/>
          <w:marRight w:val="0"/>
          <w:marTop w:val="0"/>
          <w:marBottom w:val="0"/>
          <w:divBdr>
            <w:top w:val="none" w:sz="0" w:space="0" w:color="auto"/>
            <w:left w:val="none" w:sz="0" w:space="0" w:color="auto"/>
            <w:bottom w:val="none" w:sz="0" w:space="0" w:color="auto"/>
            <w:right w:val="none" w:sz="0" w:space="0" w:color="auto"/>
          </w:divBdr>
        </w:div>
      </w:divsChild>
    </w:div>
    <w:div w:id="569779559">
      <w:bodyDiv w:val="1"/>
      <w:marLeft w:val="0"/>
      <w:marRight w:val="0"/>
      <w:marTop w:val="0"/>
      <w:marBottom w:val="0"/>
      <w:divBdr>
        <w:top w:val="none" w:sz="0" w:space="0" w:color="auto"/>
        <w:left w:val="none" w:sz="0" w:space="0" w:color="auto"/>
        <w:bottom w:val="none" w:sz="0" w:space="0" w:color="auto"/>
        <w:right w:val="none" w:sz="0" w:space="0" w:color="auto"/>
      </w:divBdr>
      <w:divsChild>
        <w:div w:id="1120104378">
          <w:marLeft w:val="0"/>
          <w:marRight w:val="0"/>
          <w:marTop w:val="0"/>
          <w:marBottom w:val="0"/>
          <w:divBdr>
            <w:top w:val="none" w:sz="0" w:space="0" w:color="auto"/>
            <w:left w:val="none" w:sz="0" w:space="0" w:color="auto"/>
            <w:bottom w:val="none" w:sz="0" w:space="0" w:color="auto"/>
            <w:right w:val="none" w:sz="0" w:space="0" w:color="auto"/>
          </w:divBdr>
        </w:div>
        <w:div w:id="1591623637">
          <w:marLeft w:val="0"/>
          <w:marRight w:val="0"/>
          <w:marTop w:val="0"/>
          <w:marBottom w:val="0"/>
          <w:divBdr>
            <w:top w:val="none" w:sz="0" w:space="0" w:color="auto"/>
            <w:left w:val="none" w:sz="0" w:space="0" w:color="auto"/>
            <w:bottom w:val="none" w:sz="0" w:space="0" w:color="auto"/>
            <w:right w:val="none" w:sz="0" w:space="0" w:color="auto"/>
          </w:divBdr>
        </w:div>
        <w:div w:id="1513373610">
          <w:marLeft w:val="0"/>
          <w:marRight w:val="0"/>
          <w:marTop w:val="0"/>
          <w:marBottom w:val="0"/>
          <w:divBdr>
            <w:top w:val="none" w:sz="0" w:space="0" w:color="auto"/>
            <w:left w:val="none" w:sz="0" w:space="0" w:color="auto"/>
            <w:bottom w:val="none" w:sz="0" w:space="0" w:color="auto"/>
            <w:right w:val="none" w:sz="0" w:space="0" w:color="auto"/>
          </w:divBdr>
        </w:div>
        <w:div w:id="107428549">
          <w:marLeft w:val="0"/>
          <w:marRight w:val="0"/>
          <w:marTop w:val="0"/>
          <w:marBottom w:val="0"/>
          <w:divBdr>
            <w:top w:val="none" w:sz="0" w:space="0" w:color="auto"/>
            <w:left w:val="none" w:sz="0" w:space="0" w:color="auto"/>
            <w:bottom w:val="none" w:sz="0" w:space="0" w:color="auto"/>
            <w:right w:val="none" w:sz="0" w:space="0" w:color="auto"/>
          </w:divBdr>
        </w:div>
      </w:divsChild>
    </w:div>
    <w:div w:id="620843827">
      <w:bodyDiv w:val="1"/>
      <w:marLeft w:val="0"/>
      <w:marRight w:val="0"/>
      <w:marTop w:val="0"/>
      <w:marBottom w:val="0"/>
      <w:divBdr>
        <w:top w:val="none" w:sz="0" w:space="0" w:color="auto"/>
        <w:left w:val="none" w:sz="0" w:space="0" w:color="auto"/>
        <w:bottom w:val="none" w:sz="0" w:space="0" w:color="auto"/>
        <w:right w:val="none" w:sz="0" w:space="0" w:color="auto"/>
      </w:divBdr>
      <w:divsChild>
        <w:div w:id="1394966257">
          <w:marLeft w:val="0"/>
          <w:marRight w:val="0"/>
          <w:marTop w:val="0"/>
          <w:marBottom w:val="0"/>
          <w:divBdr>
            <w:top w:val="none" w:sz="0" w:space="0" w:color="auto"/>
            <w:left w:val="none" w:sz="0" w:space="0" w:color="auto"/>
            <w:bottom w:val="none" w:sz="0" w:space="0" w:color="auto"/>
            <w:right w:val="none" w:sz="0" w:space="0" w:color="auto"/>
          </w:divBdr>
        </w:div>
        <w:div w:id="94441048">
          <w:marLeft w:val="0"/>
          <w:marRight w:val="0"/>
          <w:marTop w:val="0"/>
          <w:marBottom w:val="0"/>
          <w:divBdr>
            <w:top w:val="none" w:sz="0" w:space="0" w:color="auto"/>
            <w:left w:val="none" w:sz="0" w:space="0" w:color="auto"/>
            <w:bottom w:val="none" w:sz="0" w:space="0" w:color="auto"/>
            <w:right w:val="none" w:sz="0" w:space="0" w:color="auto"/>
          </w:divBdr>
        </w:div>
        <w:div w:id="1445154586">
          <w:marLeft w:val="0"/>
          <w:marRight w:val="0"/>
          <w:marTop w:val="0"/>
          <w:marBottom w:val="0"/>
          <w:divBdr>
            <w:top w:val="none" w:sz="0" w:space="0" w:color="auto"/>
            <w:left w:val="none" w:sz="0" w:space="0" w:color="auto"/>
            <w:bottom w:val="none" w:sz="0" w:space="0" w:color="auto"/>
            <w:right w:val="none" w:sz="0" w:space="0" w:color="auto"/>
          </w:divBdr>
        </w:div>
        <w:div w:id="941953001">
          <w:marLeft w:val="0"/>
          <w:marRight w:val="0"/>
          <w:marTop w:val="0"/>
          <w:marBottom w:val="0"/>
          <w:divBdr>
            <w:top w:val="none" w:sz="0" w:space="0" w:color="auto"/>
            <w:left w:val="none" w:sz="0" w:space="0" w:color="auto"/>
            <w:bottom w:val="none" w:sz="0" w:space="0" w:color="auto"/>
            <w:right w:val="none" w:sz="0" w:space="0" w:color="auto"/>
          </w:divBdr>
        </w:div>
        <w:div w:id="2037582287">
          <w:marLeft w:val="0"/>
          <w:marRight w:val="0"/>
          <w:marTop w:val="0"/>
          <w:marBottom w:val="0"/>
          <w:divBdr>
            <w:top w:val="none" w:sz="0" w:space="0" w:color="auto"/>
            <w:left w:val="none" w:sz="0" w:space="0" w:color="auto"/>
            <w:bottom w:val="none" w:sz="0" w:space="0" w:color="auto"/>
            <w:right w:val="none" w:sz="0" w:space="0" w:color="auto"/>
          </w:divBdr>
        </w:div>
        <w:div w:id="1429810133">
          <w:marLeft w:val="0"/>
          <w:marRight w:val="0"/>
          <w:marTop w:val="0"/>
          <w:marBottom w:val="0"/>
          <w:divBdr>
            <w:top w:val="none" w:sz="0" w:space="0" w:color="auto"/>
            <w:left w:val="none" w:sz="0" w:space="0" w:color="auto"/>
            <w:bottom w:val="none" w:sz="0" w:space="0" w:color="auto"/>
            <w:right w:val="none" w:sz="0" w:space="0" w:color="auto"/>
          </w:divBdr>
        </w:div>
        <w:div w:id="758988090">
          <w:marLeft w:val="0"/>
          <w:marRight w:val="0"/>
          <w:marTop w:val="0"/>
          <w:marBottom w:val="0"/>
          <w:divBdr>
            <w:top w:val="none" w:sz="0" w:space="0" w:color="auto"/>
            <w:left w:val="none" w:sz="0" w:space="0" w:color="auto"/>
            <w:bottom w:val="none" w:sz="0" w:space="0" w:color="auto"/>
            <w:right w:val="none" w:sz="0" w:space="0" w:color="auto"/>
          </w:divBdr>
        </w:div>
        <w:div w:id="1921712813">
          <w:marLeft w:val="0"/>
          <w:marRight w:val="0"/>
          <w:marTop w:val="0"/>
          <w:marBottom w:val="0"/>
          <w:divBdr>
            <w:top w:val="none" w:sz="0" w:space="0" w:color="auto"/>
            <w:left w:val="none" w:sz="0" w:space="0" w:color="auto"/>
            <w:bottom w:val="none" w:sz="0" w:space="0" w:color="auto"/>
            <w:right w:val="none" w:sz="0" w:space="0" w:color="auto"/>
          </w:divBdr>
        </w:div>
        <w:div w:id="1053625906">
          <w:marLeft w:val="0"/>
          <w:marRight w:val="0"/>
          <w:marTop w:val="0"/>
          <w:marBottom w:val="0"/>
          <w:divBdr>
            <w:top w:val="none" w:sz="0" w:space="0" w:color="auto"/>
            <w:left w:val="none" w:sz="0" w:space="0" w:color="auto"/>
            <w:bottom w:val="none" w:sz="0" w:space="0" w:color="auto"/>
            <w:right w:val="none" w:sz="0" w:space="0" w:color="auto"/>
          </w:divBdr>
        </w:div>
        <w:div w:id="442961273">
          <w:marLeft w:val="0"/>
          <w:marRight w:val="0"/>
          <w:marTop w:val="0"/>
          <w:marBottom w:val="0"/>
          <w:divBdr>
            <w:top w:val="none" w:sz="0" w:space="0" w:color="auto"/>
            <w:left w:val="none" w:sz="0" w:space="0" w:color="auto"/>
            <w:bottom w:val="none" w:sz="0" w:space="0" w:color="auto"/>
            <w:right w:val="none" w:sz="0" w:space="0" w:color="auto"/>
          </w:divBdr>
        </w:div>
        <w:div w:id="1867718073">
          <w:marLeft w:val="0"/>
          <w:marRight w:val="0"/>
          <w:marTop w:val="0"/>
          <w:marBottom w:val="0"/>
          <w:divBdr>
            <w:top w:val="none" w:sz="0" w:space="0" w:color="auto"/>
            <w:left w:val="none" w:sz="0" w:space="0" w:color="auto"/>
            <w:bottom w:val="none" w:sz="0" w:space="0" w:color="auto"/>
            <w:right w:val="none" w:sz="0" w:space="0" w:color="auto"/>
          </w:divBdr>
        </w:div>
        <w:div w:id="1280180955">
          <w:marLeft w:val="0"/>
          <w:marRight w:val="0"/>
          <w:marTop w:val="0"/>
          <w:marBottom w:val="0"/>
          <w:divBdr>
            <w:top w:val="none" w:sz="0" w:space="0" w:color="auto"/>
            <w:left w:val="none" w:sz="0" w:space="0" w:color="auto"/>
            <w:bottom w:val="none" w:sz="0" w:space="0" w:color="auto"/>
            <w:right w:val="none" w:sz="0" w:space="0" w:color="auto"/>
          </w:divBdr>
        </w:div>
        <w:div w:id="291710813">
          <w:marLeft w:val="0"/>
          <w:marRight w:val="0"/>
          <w:marTop w:val="0"/>
          <w:marBottom w:val="0"/>
          <w:divBdr>
            <w:top w:val="none" w:sz="0" w:space="0" w:color="auto"/>
            <w:left w:val="none" w:sz="0" w:space="0" w:color="auto"/>
            <w:bottom w:val="none" w:sz="0" w:space="0" w:color="auto"/>
            <w:right w:val="none" w:sz="0" w:space="0" w:color="auto"/>
          </w:divBdr>
        </w:div>
        <w:div w:id="597447419">
          <w:marLeft w:val="0"/>
          <w:marRight w:val="0"/>
          <w:marTop w:val="0"/>
          <w:marBottom w:val="0"/>
          <w:divBdr>
            <w:top w:val="none" w:sz="0" w:space="0" w:color="auto"/>
            <w:left w:val="none" w:sz="0" w:space="0" w:color="auto"/>
            <w:bottom w:val="none" w:sz="0" w:space="0" w:color="auto"/>
            <w:right w:val="none" w:sz="0" w:space="0" w:color="auto"/>
          </w:divBdr>
        </w:div>
        <w:div w:id="57216134">
          <w:marLeft w:val="0"/>
          <w:marRight w:val="0"/>
          <w:marTop w:val="0"/>
          <w:marBottom w:val="0"/>
          <w:divBdr>
            <w:top w:val="none" w:sz="0" w:space="0" w:color="auto"/>
            <w:left w:val="none" w:sz="0" w:space="0" w:color="auto"/>
            <w:bottom w:val="none" w:sz="0" w:space="0" w:color="auto"/>
            <w:right w:val="none" w:sz="0" w:space="0" w:color="auto"/>
          </w:divBdr>
        </w:div>
        <w:div w:id="99494284">
          <w:marLeft w:val="0"/>
          <w:marRight w:val="0"/>
          <w:marTop w:val="0"/>
          <w:marBottom w:val="0"/>
          <w:divBdr>
            <w:top w:val="none" w:sz="0" w:space="0" w:color="auto"/>
            <w:left w:val="none" w:sz="0" w:space="0" w:color="auto"/>
            <w:bottom w:val="none" w:sz="0" w:space="0" w:color="auto"/>
            <w:right w:val="none" w:sz="0" w:space="0" w:color="auto"/>
          </w:divBdr>
        </w:div>
        <w:div w:id="1891186168">
          <w:marLeft w:val="0"/>
          <w:marRight w:val="0"/>
          <w:marTop w:val="0"/>
          <w:marBottom w:val="0"/>
          <w:divBdr>
            <w:top w:val="none" w:sz="0" w:space="0" w:color="auto"/>
            <w:left w:val="none" w:sz="0" w:space="0" w:color="auto"/>
            <w:bottom w:val="none" w:sz="0" w:space="0" w:color="auto"/>
            <w:right w:val="none" w:sz="0" w:space="0" w:color="auto"/>
          </w:divBdr>
        </w:div>
        <w:div w:id="358627405">
          <w:marLeft w:val="0"/>
          <w:marRight w:val="0"/>
          <w:marTop w:val="0"/>
          <w:marBottom w:val="0"/>
          <w:divBdr>
            <w:top w:val="none" w:sz="0" w:space="0" w:color="auto"/>
            <w:left w:val="none" w:sz="0" w:space="0" w:color="auto"/>
            <w:bottom w:val="none" w:sz="0" w:space="0" w:color="auto"/>
            <w:right w:val="none" w:sz="0" w:space="0" w:color="auto"/>
          </w:divBdr>
        </w:div>
        <w:div w:id="2139640239">
          <w:marLeft w:val="0"/>
          <w:marRight w:val="0"/>
          <w:marTop w:val="0"/>
          <w:marBottom w:val="0"/>
          <w:divBdr>
            <w:top w:val="none" w:sz="0" w:space="0" w:color="auto"/>
            <w:left w:val="none" w:sz="0" w:space="0" w:color="auto"/>
            <w:bottom w:val="none" w:sz="0" w:space="0" w:color="auto"/>
            <w:right w:val="none" w:sz="0" w:space="0" w:color="auto"/>
          </w:divBdr>
        </w:div>
        <w:div w:id="1270966791">
          <w:marLeft w:val="0"/>
          <w:marRight w:val="0"/>
          <w:marTop w:val="0"/>
          <w:marBottom w:val="0"/>
          <w:divBdr>
            <w:top w:val="none" w:sz="0" w:space="0" w:color="auto"/>
            <w:left w:val="none" w:sz="0" w:space="0" w:color="auto"/>
            <w:bottom w:val="none" w:sz="0" w:space="0" w:color="auto"/>
            <w:right w:val="none" w:sz="0" w:space="0" w:color="auto"/>
          </w:divBdr>
        </w:div>
        <w:div w:id="693649109">
          <w:marLeft w:val="0"/>
          <w:marRight w:val="0"/>
          <w:marTop w:val="0"/>
          <w:marBottom w:val="0"/>
          <w:divBdr>
            <w:top w:val="none" w:sz="0" w:space="0" w:color="auto"/>
            <w:left w:val="none" w:sz="0" w:space="0" w:color="auto"/>
            <w:bottom w:val="none" w:sz="0" w:space="0" w:color="auto"/>
            <w:right w:val="none" w:sz="0" w:space="0" w:color="auto"/>
          </w:divBdr>
        </w:div>
        <w:div w:id="2137285781">
          <w:marLeft w:val="0"/>
          <w:marRight w:val="0"/>
          <w:marTop w:val="0"/>
          <w:marBottom w:val="0"/>
          <w:divBdr>
            <w:top w:val="none" w:sz="0" w:space="0" w:color="auto"/>
            <w:left w:val="none" w:sz="0" w:space="0" w:color="auto"/>
            <w:bottom w:val="none" w:sz="0" w:space="0" w:color="auto"/>
            <w:right w:val="none" w:sz="0" w:space="0" w:color="auto"/>
          </w:divBdr>
        </w:div>
        <w:div w:id="1182671336">
          <w:marLeft w:val="0"/>
          <w:marRight w:val="0"/>
          <w:marTop w:val="0"/>
          <w:marBottom w:val="0"/>
          <w:divBdr>
            <w:top w:val="none" w:sz="0" w:space="0" w:color="auto"/>
            <w:left w:val="none" w:sz="0" w:space="0" w:color="auto"/>
            <w:bottom w:val="none" w:sz="0" w:space="0" w:color="auto"/>
            <w:right w:val="none" w:sz="0" w:space="0" w:color="auto"/>
          </w:divBdr>
        </w:div>
        <w:div w:id="1542983030">
          <w:marLeft w:val="0"/>
          <w:marRight w:val="0"/>
          <w:marTop w:val="0"/>
          <w:marBottom w:val="0"/>
          <w:divBdr>
            <w:top w:val="none" w:sz="0" w:space="0" w:color="auto"/>
            <w:left w:val="none" w:sz="0" w:space="0" w:color="auto"/>
            <w:bottom w:val="none" w:sz="0" w:space="0" w:color="auto"/>
            <w:right w:val="none" w:sz="0" w:space="0" w:color="auto"/>
          </w:divBdr>
        </w:div>
        <w:div w:id="2068796070">
          <w:marLeft w:val="0"/>
          <w:marRight w:val="0"/>
          <w:marTop w:val="0"/>
          <w:marBottom w:val="0"/>
          <w:divBdr>
            <w:top w:val="none" w:sz="0" w:space="0" w:color="auto"/>
            <w:left w:val="none" w:sz="0" w:space="0" w:color="auto"/>
            <w:bottom w:val="none" w:sz="0" w:space="0" w:color="auto"/>
            <w:right w:val="none" w:sz="0" w:space="0" w:color="auto"/>
          </w:divBdr>
        </w:div>
        <w:div w:id="1554002967">
          <w:marLeft w:val="0"/>
          <w:marRight w:val="0"/>
          <w:marTop w:val="0"/>
          <w:marBottom w:val="0"/>
          <w:divBdr>
            <w:top w:val="none" w:sz="0" w:space="0" w:color="auto"/>
            <w:left w:val="none" w:sz="0" w:space="0" w:color="auto"/>
            <w:bottom w:val="none" w:sz="0" w:space="0" w:color="auto"/>
            <w:right w:val="none" w:sz="0" w:space="0" w:color="auto"/>
          </w:divBdr>
        </w:div>
        <w:div w:id="1946451652">
          <w:marLeft w:val="0"/>
          <w:marRight w:val="0"/>
          <w:marTop w:val="0"/>
          <w:marBottom w:val="0"/>
          <w:divBdr>
            <w:top w:val="none" w:sz="0" w:space="0" w:color="auto"/>
            <w:left w:val="none" w:sz="0" w:space="0" w:color="auto"/>
            <w:bottom w:val="none" w:sz="0" w:space="0" w:color="auto"/>
            <w:right w:val="none" w:sz="0" w:space="0" w:color="auto"/>
          </w:divBdr>
        </w:div>
        <w:div w:id="1191605467">
          <w:marLeft w:val="0"/>
          <w:marRight w:val="0"/>
          <w:marTop w:val="0"/>
          <w:marBottom w:val="0"/>
          <w:divBdr>
            <w:top w:val="none" w:sz="0" w:space="0" w:color="auto"/>
            <w:left w:val="none" w:sz="0" w:space="0" w:color="auto"/>
            <w:bottom w:val="none" w:sz="0" w:space="0" w:color="auto"/>
            <w:right w:val="none" w:sz="0" w:space="0" w:color="auto"/>
          </w:divBdr>
        </w:div>
        <w:div w:id="687603739">
          <w:marLeft w:val="0"/>
          <w:marRight w:val="0"/>
          <w:marTop w:val="0"/>
          <w:marBottom w:val="0"/>
          <w:divBdr>
            <w:top w:val="none" w:sz="0" w:space="0" w:color="auto"/>
            <w:left w:val="none" w:sz="0" w:space="0" w:color="auto"/>
            <w:bottom w:val="none" w:sz="0" w:space="0" w:color="auto"/>
            <w:right w:val="none" w:sz="0" w:space="0" w:color="auto"/>
          </w:divBdr>
        </w:div>
        <w:div w:id="252981535">
          <w:marLeft w:val="0"/>
          <w:marRight w:val="0"/>
          <w:marTop w:val="0"/>
          <w:marBottom w:val="0"/>
          <w:divBdr>
            <w:top w:val="none" w:sz="0" w:space="0" w:color="auto"/>
            <w:left w:val="none" w:sz="0" w:space="0" w:color="auto"/>
            <w:bottom w:val="none" w:sz="0" w:space="0" w:color="auto"/>
            <w:right w:val="none" w:sz="0" w:space="0" w:color="auto"/>
          </w:divBdr>
        </w:div>
        <w:div w:id="2040280834">
          <w:marLeft w:val="0"/>
          <w:marRight w:val="0"/>
          <w:marTop w:val="0"/>
          <w:marBottom w:val="0"/>
          <w:divBdr>
            <w:top w:val="none" w:sz="0" w:space="0" w:color="auto"/>
            <w:left w:val="none" w:sz="0" w:space="0" w:color="auto"/>
            <w:bottom w:val="none" w:sz="0" w:space="0" w:color="auto"/>
            <w:right w:val="none" w:sz="0" w:space="0" w:color="auto"/>
          </w:divBdr>
        </w:div>
        <w:div w:id="1674795818">
          <w:marLeft w:val="0"/>
          <w:marRight w:val="0"/>
          <w:marTop w:val="0"/>
          <w:marBottom w:val="0"/>
          <w:divBdr>
            <w:top w:val="none" w:sz="0" w:space="0" w:color="auto"/>
            <w:left w:val="none" w:sz="0" w:space="0" w:color="auto"/>
            <w:bottom w:val="none" w:sz="0" w:space="0" w:color="auto"/>
            <w:right w:val="none" w:sz="0" w:space="0" w:color="auto"/>
          </w:divBdr>
        </w:div>
        <w:div w:id="229704567">
          <w:marLeft w:val="0"/>
          <w:marRight w:val="0"/>
          <w:marTop w:val="0"/>
          <w:marBottom w:val="0"/>
          <w:divBdr>
            <w:top w:val="none" w:sz="0" w:space="0" w:color="auto"/>
            <w:left w:val="none" w:sz="0" w:space="0" w:color="auto"/>
            <w:bottom w:val="none" w:sz="0" w:space="0" w:color="auto"/>
            <w:right w:val="none" w:sz="0" w:space="0" w:color="auto"/>
          </w:divBdr>
        </w:div>
        <w:div w:id="1851528277">
          <w:marLeft w:val="0"/>
          <w:marRight w:val="0"/>
          <w:marTop w:val="0"/>
          <w:marBottom w:val="0"/>
          <w:divBdr>
            <w:top w:val="none" w:sz="0" w:space="0" w:color="auto"/>
            <w:left w:val="none" w:sz="0" w:space="0" w:color="auto"/>
            <w:bottom w:val="none" w:sz="0" w:space="0" w:color="auto"/>
            <w:right w:val="none" w:sz="0" w:space="0" w:color="auto"/>
          </w:divBdr>
        </w:div>
        <w:div w:id="378364437">
          <w:marLeft w:val="0"/>
          <w:marRight w:val="0"/>
          <w:marTop w:val="0"/>
          <w:marBottom w:val="0"/>
          <w:divBdr>
            <w:top w:val="none" w:sz="0" w:space="0" w:color="auto"/>
            <w:left w:val="none" w:sz="0" w:space="0" w:color="auto"/>
            <w:bottom w:val="none" w:sz="0" w:space="0" w:color="auto"/>
            <w:right w:val="none" w:sz="0" w:space="0" w:color="auto"/>
          </w:divBdr>
        </w:div>
        <w:div w:id="1532494802">
          <w:marLeft w:val="0"/>
          <w:marRight w:val="0"/>
          <w:marTop w:val="0"/>
          <w:marBottom w:val="0"/>
          <w:divBdr>
            <w:top w:val="none" w:sz="0" w:space="0" w:color="auto"/>
            <w:left w:val="none" w:sz="0" w:space="0" w:color="auto"/>
            <w:bottom w:val="none" w:sz="0" w:space="0" w:color="auto"/>
            <w:right w:val="none" w:sz="0" w:space="0" w:color="auto"/>
          </w:divBdr>
        </w:div>
        <w:div w:id="429157340">
          <w:marLeft w:val="0"/>
          <w:marRight w:val="0"/>
          <w:marTop w:val="0"/>
          <w:marBottom w:val="0"/>
          <w:divBdr>
            <w:top w:val="none" w:sz="0" w:space="0" w:color="auto"/>
            <w:left w:val="none" w:sz="0" w:space="0" w:color="auto"/>
            <w:bottom w:val="none" w:sz="0" w:space="0" w:color="auto"/>
            <w:right w:val="none" w:sz="0" w:space="0" w:color="auto"/>
          </w:divBdr>
        </w:div>
        <w:div w:id="2058124328">
          <w:marLeft w:val="0"/>
          <w:marRight w:val="0"/>
          <w:marTop w:val="0"/>
          <w:marBottom w:val="0"/>
          <w:divBdr>
            <w:top w:val="none" w:sz="0" w:space="0" w:color="auto"/>
            <w:left w:val="none" w:sz="0" w:space="0" w:color="auto"/>
            <w:bottom w:val="none" w:sz="0" w:space="0" w:color="auto"/>
            <w:right w:val="none" w:sz="0" w:space="0" w:color="auto"/>
          </w:divBdr>
        </w:div>
        <w:div w:id="826291057">
          <w:marLeft w:val="0"/>
          <w:marRight w:val="0"/>
          <w:marTop w:val="0"/>
          <w:marBottom w:val="0"/>
          <w:divBdr>
            <w:top w:val="none" w:sz="0" w:space="0" w:color="auto"/>
            <w:left w:val="none" w:sz="0" w:space="0" w:color="auto"/>
            <w:bottom w:val="none" w:sz="0" w:space="0" w:color="auto"/>
            <w:right w:val="none" w:sz="0" w:space="0" w:color="auto"/>
          </w:divBdr>
        </w:div>
        <w:div w:id="2092846553">
          <w:marLeft w:val="0"/>
          <w:marRight w:val="0"/>
          <w:marTop w:val="0"/>
          <w:marBottom w:val="0"/>
          <w:divBdr>
            <w:top w:val="none" w:sz="0" w:space="0" w:color="auto"/>
            <w:left w:val="none" w:sz="0" w:space="0" w:color="auto"/>
            <w:bottom w:val="none" w:sz="0" w:space="0" w:color="auto"/>
            <w:right w:val="none" w:sz="0" w:space="0" w:color="auto"/>
          </w:divBdr>
        </w:div>
      </w:divsChild>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767237376">
      <w:bodyDiv w:val="1"/>
      <w:marLeft w:val="0"/>
      <w:marRight w:val="0"/>
      <w:marTop w:val="0"/>
      <w:marBottom w:val="0"/>
      <w:divBdr>
        <w:top w:val="none" w:sz="0" w:space="0" w:color="auto"/>
        <w:left w:val="none" w:sz="0" w:space="0" w:color="auto"/>
        <w:bottom w:val="none" w:sz="0" w:space="0" w:color="auto"/>
        <w:right w:val="none" w:sz="0" w:space="0" w:color="auto"/>
      </w:divBdr>
      <w:divsChild>
        <w:div w:id="1937012912">
          <w:marLeft w:val="0"/>
          <w:marRight w:val="0"/>
          <w:marTop w:val="0"/>
          <w:marBottom w:val="0"/>
          <w:divBdr>
            <w:top w:val="none" w:sz="0" w:space="0" w:color="auto"/>
            <w:left w:val="none" w:sz="0" w:space="0" w:color="auto"/>
            <w:bottom w:val="none" w:sz="0" w:space="0" w:color="auto"/>
            <w:right w:val="none" w:sz="0" w:space="0" w:color="auto"/>
          </w:divBdr>
        </w:div>
        <w:div w:id="620038328">
          <w:marLeft w:val="0"/>
          <w:marRight w:val="0"/>
          <w:marTop w:val="0"/>
          <w:marBottom w:val="0"/>
          <w:divBdr>
            <w:top w:val="none" w:sz="0" w:space="0" w:color="auto"/>
            <w:left w:val="none" w:sz="0" w:space="0" w:color="auto"/>
            <w:bottom w:val="none" w:sz="0" w:space="0" w:color="auto"/>
            <w:right w:val="none" w:sz="0" w:space="0" w:color="auto"/>
          </w:divBdr>
        </w:div>
        <w:div w:id="190456923">
          <w:marLeft w:val="0"/>
          <w:marRight w:val="0"/>
          <w:marTop w:val="0"/>
          <w:marBottom w:val="0"/>
          <w:divBdr>
            <w:top w:val="none" w:sz="0" w:space="0" w:color="auto"/>
            <w:left w:val="none" w:sz="0" w:space="0" w:color="auto"/>
            <w:bottom w:val="none" w:sz="0" w:space="0" w:color="auto"/>
            <w:right w:val="none" w:sz="0" w:space="0" w:color="auto"/>
          </w:divBdr>
        </w:div>
        <w:div w:id="1272589473">
          <w:marLeft w:val="0"/>
          <w:marRight w:val="0"/>
          <w:marTop w:val="0"/>
          <w:marBottom w:val="0"/>
          <w:divBdr>
            <w:top w:val="none" w:sz="0" w:space="0" w:color="auto"/>
            <w:left w:val="none" w:sz="0" w:space="0" w:color="auto"/>
            <w:bottom w:val="none" w:sz="0" w:space="0" w:color="auto"/>
            <w:right w:val="none" w:sz="0" w:space="0" w:color="auto"/>
          </w:divBdr>
        </w:div>
        <w:div w:id="938492265">
          <w:marLeft w:val="0"/>
          <w:marRight w:val="0"/>
          <w:marTop w:val="0"/>
          <w:marBottom w:val="0"/>
          <w:divBdr>
            <w:top w:val="none" w:sz="0" w:space="0" w:color="auto"/>
            <w:left w:val="none" w:sz="0" w:space="0" w:color="auto"/>
            <w:bottom w:val="none" w:sz="0" w:space="0" w:color="auto"/>
            <w:right w:val="none" w:sz="0" w:space="0" w:color="auto"/>
          </w:divBdr>
        </w:div>
        <w:div w:id="2006736795">
          <w:marLeft w:val="0"/>
          <w:marRight w:val="0"/>
          <w:marTop w:val="0"/>
          <w:marBottom w:val="0"/>
          <w:divBdr>
            <w:top w:val="none" w:sz="0" w:space="0" w:color="auto"/>
            <w:left w:val="none" w:sz="0" w:space="0" w:color="auto"/>
            <w:bottom w:val="none" w:sz="0" w:space="0" w:color="auto"/>
            <w:right w:val="none" w:sz="0" w:space="0" w:color="auto"/>
          </w:divBdr>
        </w:div>
        <w:div w:id="1404258091">
          <w:marLeft w:val="0"/>
          <w:marRight w:val="0"/>
          <w:marTop w:val="0"/>
          <w:marBottom w:val="0"/>
          <w:divBdr>
            <w:top w:val="none" w:sz="0" w:space="0" w:color="auto"/>
            <w:left w:val="none" w:sz="0" w:space="0" w:color="auto"/>
            <w:bottom w:val="none" w:sz="0" w:space="0" w:color="auto"/>
            <w:right w:val="none" w:sz="0" w:space="0" w:color="auto"/>
          </w:divBdr>
        </w:div>
        <w:div w:id="1291715079">
          <w:marLeft w:val="0"/>
          <w:marRight w:val="0"/>
          <w:marTop w:val="0"/>
          <w:marBottom w:val="0"/>
          <w:divBdr>
            <w:top w:val="none" w:sz="0" w:space="0" w:color="auto"/>
            <w:left w:val="none" w:sz="0" w:space="0" w:color="auto"/>
            <w:bottom w:val="none" w:sz="0" w:space="0" w:color="auto"/>
            <w:right w:val="none" w:sz="0" w:space="0" w:color="auto"/>
          </w:divBdr>
        </w:div>
        <w:div w:id="1536234683">
          <w:marLeft w:val="0"/>
          <w:marRight w:val="0"/>
          <w:marTop w:val="0"/>
          <w:marBottom w:val="0"/>
          <w:divBdr>
            <w:top w:val="none" w:sz="0" w:space="0" w:color="auto"/>
            <w:left w:val="none" w:sz="0" w:space="0" w:color="auto"/>
            <w:bottom w:val="none" w:sz="0" w:space="0" w:color="auto"/>
            <w:right w:val="none" w:sz="0" w:space="0" w:color="auto"/>
          </w:divBdr>
        </w:div>
        <w:div w:id="1317032621">
          <w:marLeft w:val="0"/>
          <w:marRight w:val="0"/>
          <w:marTop w:val="0"/>
          <w:marBottom w:val="0"/>
          <w:divBdr>
            <w:top w:val="none" w:sz="0" w:space="0" w:color="auto"/>
            <w:left w:val="none" w:sz="0" w:space="0" w:color="auto"/>
            <w:bottom w:val="none" w:sz="0" w:space="0" w:color="auto"/>
            <w:right w:val="none" w:sz="0" w:space="0" w:color="auto"/>
          </w:divBdr>
        </w:div>
        <w:div w:id="1545604897">
          <w:marLeft w:val="0"/>
          <w:marRight w:val="0"/>
          <w:marTop w:val="0"/>
          <w:marBottom w:val="0"/>
          <w:divBdr>
            <w:top w:val="none" w:sz="0" w:space="0" w:color="auto"/>
            <w:left w:val="none" w:sz="0" w:space="0" w:color="auto"/>
            <w:bottom w:val="none" w:sz="0" w:space="0" w:color="auto"/>
            <w:right w:val="none" w:sz="0" w:space="0" w:color="auto"/>
          </w:divBdr>
        </w:div>
        <w:div w:id="72901156">
          <w:marLeft w:val="0"/>
          <w:marRight w:val="0"/>
          <w:marTop w:val="0"/>
          <w:marBottom w:val="0"/>
          <w:divBdr>
            <w:top w:val="none" w:sz="0" w:space="0" w:color="auto"/>
            <w:left w:val="none" w:sz="0" w:space="0" w:color="auto"/>
            <w:bottom w:val="none" w:sz="0" w:space="0" w:color="auto"/>
            <w:right w:val="none" w:sz="0" w:space="0" w:color="auto"/>
          </w:divBdr>
        </w:div>
        <w:div w:id="831485937">
          <w:marLeft w:val="0"/>
          <w:marRight w:val="0"/>
          <w:marTop w:val="0"/>
          <w:marBottom w:val="0"/>
          <w:divBdr>
            <w:top w:val="none" w:sz="0" w:space="0" w:color="auto"/>
            <w:left w:val="none" w:sz="0" w:space="0" w:color="auto"/>
            <w:bottom w:val="none" w:sz="0" w:space="0" w:color="auto"/>
            <w:right w:val="none" w:sz="0" w:space="0" w:color="auto"/>
          </w:divBdr>
        </w:div>
        <w:div w:id="1901399267">
          <w:marLeft w:val="0"/>
          <w:marRight w:val="0"/>
          <w:marTop w:val="0"/>
          <w:marBottom w:val="0"/>
          <w:divBdr>
            <w:top w:val="none" w:sz="0" w:space="0" w:color="auto"/>
            <w:left w:val="none" w:sz="0" w:space="0" w:color="auto"/>
            <w:bottom w:val="none" w:sz="0" w:space="0" w:color="auto"/>
            <w:right w:val="none" w:sz="0" w:space="0" w:color="auto"/>
          </w:divBdr>
        </w:div>
        <w:div w:id="1907455302">
          <w:marLeft w:val="0"/>
          <w:marRight w:val="0"/>
          <w:marTop w:val="0"/>
          <w:marBottom w:val="0"/>
          <w:divBdr>
            <w:top w:val="none" w:sz="0" w:space="0" w:color="auto"/>
            <w:left w:val="none" w:sz="0" w:space="0" w:color="auto"/>
            <w:bottom w:val="none" w:sz="0" w:space="0" w:color="auto"/>
            <w:right w:val="none" w:sz="0" w:space="0" w:color="auto"/>
          </w:divBdr>
        </w:div>
        <w:div w:id="942422157">
          <w:marLeft w:val="0"/>
          <w:marRight w:val="0"/>
          <w:marTop w:val="0"/>
          <w:marBottom w:val="0"/>
          <w:divBdr>
            <w:top w:val="none" w:sz="0" w:space="0" w:color="auto"/>
            <w:left w:val="none" w:sz="0" w:space="0" w:color="auto"/>
            <w:bottom w:val="none" w:sz="0" w:space="0" w:color="auto"/>
            <w:right w:val="none" w:sz="0" w:space="0" w:color="auto"/>
          </w:divBdr>
        </w:div>
        <w:div w:id="610479832">
          <w:marLeft w:val="0"/>
          <w:marRight w:val="0"/>
          <w:marTop w:val="0"/>
          <w:marBottom w:val="0"/>
          <w:divBdr>
            <w:top w:val="none" w:sz="0" w:space="0" w:color="auto"/>
            <w:left w:val="none" w:sz="0" w:space="0" w:color="auto"/>
            <w:bottom w:val="none" w:sz="0" w:space="0" w:color="auto"/>
            <w:right w:val="none" w:sz="0" w:space="0" w:color="auto"/>
          </w:divBdr>
        </w:div>
        <w:div w:id="877857185">
          <w:marLeft w:val="0"/>
          <w:marRight w:val="0"/>
          <w:marTop w:val="0"/>
          <w:marBottom w:val="0"/>
          <w:divBdr>
            <w:top w:val="none" w:sz="0" w:space="0" w:color="auto"/>
            <w:left w:val="none" w:sz="0" w:space="0" w:color="auto"/>
            <w:bottom w:val="none" w:sz="0" w:space="0" w:color="auto"/>
            <w:right w:val="none" w:sz="0" w:space="0" w:color="auto"/>
          </w:divBdr>
        </w:div>
        <w:div w:id="1721902688">
          <w:marLeft w:val="0"/>
          <w:marRight w:val="0"/>
          <w:marTop w:val="0"/>
          <w:marBottom w:val="0"/>
          <w:divBdr>
            <w:top w:val="none" w:sz="0" w:space="0" w:color="auto"/>
            <w:left w:val="none" w:sz="0" w:space="0" w:color="auto"/>
            <w:bottom w:val="none" w:sz="0" w:space="0" w:color="auto"/>
            <w:right w:val="none" w:sz="0" w:space="0" w:color="auto"/>
          </w:divBdr>
        </w:div>
        <w:div w:id="1008678228">
          <w:marLeft w:val="0"/>
          <w:marRight w:val="0"/>
          <w:marTop w:val="0"/>
          <w:marBottom w:val="0"/>
          <w:divBdr>
            <w:top w:val="none" w:sz="0" w:space="0" w:color="auto"/>
            <w:left w:val="none" w:sz="0" w:space="0" w:color="auto"/>
            <w:bottom w:val="none" w:sz="0" w:space="0" w:color="auto"/>
            <w:right w:val="none" w:sz="0" w:space="0" w:color="auto"/>
          </w:divBdr>
        </w:div>
        <w:div w:id="1612931017">
          <w:marLeft w:val="0"/>
          <w:marRight w:val="0"/>
          <w:marTop w:val="0"/>
          <w:marBottom w:val="0"/>
          <w:divBdr>
            <w:top w:val="none" w:sz="0" w:space="0" w:color="auto"/>
            <w:left w:val="none" w:sz="0" w:space="0" w:color="auto"/>
            <w:bottom w:val="none" w:sz="0" w:space="0" w:color="auto"/>
            <w:right w:val="none" w:sz="0" w:space="0" w:color="auto"/>
          </w:divBdr>
        </w:div>
        <w:div w:id="1200361978">
          <w:marLeft w:val="0"/>
          <w:marRight w:val="0"/>
          <w:marTop w:val="0"/>
          <w:marBottom w:val="0"/>
          <w:divBdr>
            <w:top w:val="none" w:sz="0" w:space="0" w:color="auto"/>
            <w:left w:val="none" w:sz="0" w:space="0" w:color="auto"/>
            <w:bottom w:val="none" w:sz="0" w:space="0" w:color="auto"/>
            <w:right w:val="none" w:sz="0" w:space="0" w:color="auto"/>
          </w:divBdr>
        </w:div>
        <w:div w:id="514808476">
          <w:marLeft w:val="0"/>
          <w:marRight w:val="0"/>
          <w:marTop w:val="0"/>
          <w:marBottom w:val="0"/>
          <w:divBdr>
            <w:top w:val="none" w:sz="0" w:space="0" w:color="auto"/>
            <w:left w:val="none" w:sz="0" w:space="0" w:color="auto"/>
            <w:bottom w:val="none" w:sz="0" w:space="0" w:color="auto"/>
            <w:right w:val="none" w:sz="0" w:space="0" w:color="auto"/>
          </w:divBdr>
        </w:div>
      </w:divsChild>
    </w:div>
    <w:div w:id="864441304">
      <w:bodyDiv w:val="1"/>
      <w:marLeft w:val="0"/>
      <w:marRight w:val="0"/>
      <w:marTop w:val="0"/>
      <w:marBottom w:val="0"/>
      <w:divBdr>
        <w:top w:val="none" w:sz="0" w:space="0" w:color="auto"/>
        <w:left w:val="none" w:sz="0" w:space="0" w:color="auto"/>
        <w:bottom w:val="none" w:sz="0" w:space="0" w:color="auto"/>
        <w:right w:val="none" w:sz="0" w:space="0" w:color="auto"/>
      </w:divBdr>
      <w:divsChild>
        <w:div w:id="1784418678">
          <w:marLeft w:val="0"/>
          <w:marRight w:val="0"/>
          <w:marTop w:val="0"/>
          <w:marBottom w:val="0"/>
          <w:divBdr>
            <w:top w:val="none" w:sz="0" w:space="0" w:color="auto"/>
            <w:left w:val="none" w:sz="0" w:space="0" w:color="auto"/>
            <w:bottom w:val="none" w:sz="0" w:space="0" w:color="auto"/>
            <w:right w:val="none" w:sz="0" w:space="0" w:color="auto"/>
          </w:divBdr>
        </w:div>
        <w:div w:id="1734884535">
          <w:marLeft w:val="0"/>
          <w:marRight w:val="0"/>
          <w:marTop w:val="0"/>
          <w:marBottom w:val="0"/>
          <w:divBdr>
            <w:top w:val="none" w:sz="0" w:space="0" w:color="auto"/>
            <w:left w:val="none" w:sz="0" w:space="0" w:color="auto"/>
            <w:bottom w:val="none" w:sz="0" w:space="0" w:color="auto"/>
            <w:right w:val="none" w:sz="0" w:space="0" w:color="auto"/>
          </w:divBdr>
        </w:div>
        <w:div w:id="1601377344">
          <w:marLeft w:val="0"/>
          <w:marRight w:val="0"/>
          <w:marTop w:val="0"/>
          <w:marBottom w:val="0"/>
          <w:divBdr>
            <w:top w:val="none" w:sz="0" w:space="0" w:color="auto"/>
            <w:left w:val="none" w:sz="0" w:space="0" w:color="auto"/>
            <w:bottom w:val="none" w:sz="0" w:space="0" w:color="auto"/>
            <w:right w:val="none" w:sz="0" w:space="0" w:color="auto"/>
          </w:divBdr>
        </w:div>
        <w:div w:id="1967154466">
          <w:marLeft w:val="0"/>
          <w:marRight w:val="0"/>
          <w:marTop w:val="0"/>
          <w:marBottom w:val="0"/>
          <w:divBdr>
            <w:top w:val="none" w:sz="0" w:space="0" w:color="auto"/>
            <w:left w:val="none" w:sz="0" w:space="0" w:color="auto"/>
            <w:bottom w:val="none" w:sz="0" w:space="0" w:color="auto"/>
            <w:right w:val="none" w:sz="0" w:space="0" w:color="auto"/>
          </w:divBdr>
        </w:div>
        <w:div w:id="1950551193">
          <w:marLeft w:val="0"/>
          <w:marRight w:val="0"/>
          <w:marTop w:val="0"/>
          <w:marBottom w:val="0"/>
          <w:divBdr>
            <w:top w:val="none" w:sz="0" w:space="0" w:color="auto"/>
            <w:left w:val="none" w:sz="0" w:space="0" w:color="auto"/>
            <w:bottom w:val="none" w:sz="0" w:space="0" w:color="auto"/>
            <w:right w:val="none" w:sz="0" w:space="0" w:color="auto"/>
          </w:divBdr>
        </w:div>
        <w:div w:id="1397582211">
          <w:marLeft w:val="0"/>
          <w:marRight w:val="0"/>
          <w:marTop w:val="0"/>
          <w:marBottom w:val="0"/>
          <w:divBdr>
            <w:top w:val="none" w:sz="0" w:space="0" w:color="auto"/>
            <w:left w:val="none" w:sz="0" w:space="0" w:color="auto"/>
            <w:bottom w:val="none" w:sz="0" w:space="0" w:color="auto"/>
            <w:right w:val="none" w:sz="0" w:space="0" w:color="auto"/>
          </w:divBdr>
        </w:div>
        <w:div w:id="1977450232">
          <w:marLeft w:val="0"/>
          <w:marRight w:val="0"/>
          <w:marTop w:val="0"/>
          <w:marBottom w:val="0"/>
          <w:divBdr>
            <w:top w:val="none" w:sz="0" w:space="0" w:color="auto"/>
            <w:left w:val="none" w:sz="0" w:space="0" w:color="auto"/>
            <w:bottom w:val="none" w:sz="0" w:space="0" w:color="auto"/>
            <w:right w:val="none" w:sz="0" w:space="0" w:color="auto"/>
          </w:divBdr>
        </w:div>
        <w:div w:id="700013260">
          <w:marLeft w:val="0"/>
          <w:marRight w:val="0"/>
          <w:marTop w:val="0"/>
          <w:marBottom w:val="0"/>
          <w:divBdr>
            <w:top w:val="none" w:sz="0" w:space="0" w:color="auto"/>
            <w:left w:val="none" w:sz="0" w:space="0" w:color="auto"/>
            <w:bottom w:val="none" w:sz="0" w:space="0" w:color="auto"/>
            <w:right w:val="none" w:sz="0" w:space="0" w:color="auto"/>
          </w:divBdr>
        </w:div>
        <w:div w:id="1926528298">
          <w:marLeft w:val="0"/>
          <w:marRight w:val="0"/>
          <w:marTop w:val="0"/>
          <w:marBottom w:val="0"/>
          <w:divBdr>
            <w:top w:val="none" w:sz="0" w:space="0" w:color="auto"/>
            <w:left w:val="none" w:sz="0" w:space="0" w:color="auto"/>
            <w:bottom w:val="none" w:sz="0" w:space="0" w:color="auto"/>
            <w:right w:val="none" w:sz="0" w:space="0" w:color="auto"/>
          </w:divBdr>
        </w:div>
        <w:div w:id="1686058767">
          <w:marLeft w:val="0"/>
          <w:marRight w:val="0"/>
          <w:marTop w:val="0"/>
          <w:marBottom w:val="0"/>
          <w:divBdr>
            <w:top w:val="none" w:sz="0" w:space="0" w:color="auto"/>
            <w:left w:val="none" w:sz="0" w:space="0" w:color="auto"/>
            <w:bottom w:val="none" w:sz="0" w:space="0" w:color="auto"/>
            <w:right w:val="none" w:sz="0" w:space="0" w:color="auto"/>
          </w:divBdr>
        </w:div>
        <w:div w:id="1557278872">
          <w:marLeft w:val="0"/>
          <w:marRight w:val="0"/>
          <w:marTop w:val="0"/>
          <w:marBottom w:val="0"/>
          <w:divBdr>
            <w:top w:val="none" w:sz="0" w:space="0" w:color="auto"/>
            <w:left w:val="none" w:sz="0" w:space="0" w:color="auto"/>
            <w:bottom w:val="none" w:sz="0" w:space="0" w:color="auto"/>
            <w:right w:val="none" w:sz="0" w:space="0" w:color="auto"/>
          </w:divBdr>
        </w:div>
        <w:div w:id="1545369193">
          <w:marLeft w:val="0"/>
          <w:marRight w:val="0"/>
          <w:marTop w:val="0"/>
          <w:marBottom w:val="0"/>
          <w:divBdr>
            <w:top w:val="none" w:sz="0" w:space="0" w:color="auto"/>
            <w:left w:val="none" w:sz="0" w:space="0" w:color="auto"/>
            <w:bottom w:val="none" w:sz="0" w:space="0" w:color="auto"/>
            <w:right w:val="none" w:sz="0" w:space="0" w:color="auto"/>
          </w:divBdr>
        </w:div>
        <w:div w:id="1022970763">
          <w:marLeft w:val="0"/>
          <w:marRight w:val="0"/>
          <w:marTop w:val="0"/>
          <w:marBottom w:val="0"/>
          <w:divBdr>
            <w:top w:val="none" w:sz="0" w:space="0" w:color="auto"/>
            <w:left w:val="none" w:sz="0" w:space="0" w:color="auto"/>
            <w:bottom w:val="none" w:sz="0" w:space="0" w:color="auto"/>
            <w:right w:val="none" w:sz="0" w:space="0" w:color="auto"/>
          </w:divBdr>
        </w:div>
      </w:divsChild>
    </w:div>
    <w:div w:id="869337229">
      <w:bodyDiv w:val="1"/>
      <w:marLeft w:val="0"/>
      <w:marRight w:val="0"/>
      <w:marTop w:val="0"/>
      <w:marBottom w:val="0"/>
      <w:divBdr>
        <w:top w:val="none" w:sz="0" w:space="0" w:color="auto"/>
        <w:left w:val="none" w:sz="0" w:space="0" w:color="auto"/>
        <w:bottom w:val="none" w:sz="0" w:space="0" w:color="auto"/>
        <w:right w:val="none" w:sz="0" w:space="0" w:color="auto"/>
      </w:divBdr>
      <w:divsChild>
        <w:div w:id="1488595447">
          <w:marLeft w:val="0"/>
          <w:marRight w:val="0"/>
          <w:marTop w:val="0"/>
          <w:marBottom w:val="0"/>
          <w:divBdr>
            <w:top w:val="none" w:sz="0" w:space="0" w:color="auto"/>
            <w:left w:val="none" w:sz="0" w:space="0" w:color="auto"/>
            <w:bottom w:val="none" w:sz="0" w:space="0" w:color="auto"/>
            <w:right w:val="none" w:sz="0" w:space="0" w:color="auto"/>
          </w:divBdr>
        </w:div>
        <w:div w:id="243495776">
          <w:marLeft w:val="0"/>
          <w:marRight w:val="0"/>
          <w:marTop w:val="0"/>
          <w:marBottom w:val="0"/>
          <w:divBdr>
            <w:top w:val="none" w:sz="0" w:space="0" w:color="auto"/>
            <w:left w:val="none" w:sz="0" w:space="0" w:color="auto"/>
            <w:bottom w:val="none" w:sz="0" w:space="0" w:color="auto"/>
            <w:right w:val="none" w:sz="0" w:space="0" w:color="auto"/>
          </w:divBdr>
        </w:div>
        <w:div w:id="1530218294">
          <w:marLeft w:val="0"/>
          <w:marRight w:val="0"/>
          <w:marTop w:val="0"/>
          <w:marBottom w:val="0"/>
          <w:divBdr>
            <w:top w:val="none" w:sz="0" w:space="0" w:color="auto"/>
            <w:left w:val="none" w:sz="0" w:space="0" w:color="auto"/>
            <w:bottom w:val="none" w:sz="0" w:space="0" w:color="auto"/>
            <w:right w:val="none" w:sz="0" w:space="0" w:color="auto"/>
          </w:divBdr>
        </w:div>
        <w:div w:id="2147234888">
          <w:marLeft w:val="0"/>
          <w:marRight w:val="0"/>
          <w:marTop w:val="0"/>
          <w:marBottom w:val="0"/>
          <w:divBdr>
            <w:top w:val="none" w:sz="0" w:space="0" w:color="auto"/>
            <w:left w:val="none" w:sz="0" w:space="0" w:color="auto"/>
            <w:bottom w:val="none" w:sz="0" w:space="0" w:color="auto"/>
            <w:right w:val="none" w:sz="0" w:space="0" w:color="auto"/>
          </w:divBdr>
        </w:div>
      </w:divsChild>
    </w:div>
    <w:div w:id="876699506">
      <w:bodyDiv w:val="1"/>
      <w:marLeft w:val="0"/>
      <w:marRight w:val="0"/>
      <w:marTop w:val="0"/>
      <w:marBottom w:val="0"/>
      <w:divBdr>
        <w:top w:val="none" w:sz="0" w:space="0" w:color="auto"/>
        <w:left w:val="none" w:sz="0" w:space="0" w:color="auto"/>
        <w:bottom w:val="none" w:sz="0" w:space="0" w:color="auto"/>
        <w:right w:val="none" w:sz="0" w:space="0" w:color="auto"/>
      </w:divBdr>
      <w:divsChild>
        <w:div w:id="802767673">
          <w:marLeft w:val="0"/>
          <w:marRight w:val="0"/>
          <w:marTop w:val="0"/>
          <w:marBottom w:val="0"/>
          <w:divBdr>
            <w:top w:val="none" w:sz="0" w:space="0" w:color="auto"/>
            <w:left w:val="none" w:sz="0" w:space="0" w:color="auto"/>
            <w:bottom w:val="none" w:sz="0" w:space="0" w:color="auto"/>
            <w:right w:val="none" w:sz="0" w:space="0" w:color="auto"/>
          </w:divBdr>
        </w:div>
        <w:div w:id="92435938">
          <w:marLeft w:val="0"/>
          <w:marRight w:val="0"/>
          <w:marTop w:val="0"/>
          <w:marBottom w:val="0"/>
          <w:divBdr>
            <w:top w:val="none" w:sz="0" w:space="0" w:color="auto"/>
            <w:left w:val="none" w:sz="0" w:space="0" w:color="auto"/>
            <w:bottom w:val="none" w:sz="0" w:space="0" w:color="auto"/>
            <w:right w:val="none" w:sz="0" w:space="0" w:color="auto"/>
          </w:divBdr>
        </w:div>
        <w:div w:id="127937065">
          <w:marLeft w:val="0"/>
          <w:marRight w:val="0"/>
          <w:marTop w:val="0"/>
          <w:marBottom w:val="0"/>
          <w:divBdr>
            <w:top w:val="none" w:sz="0" w:space="0" w:color="auto"/>
            <w:left w:val="none" w:sz="0" w:space="0" w:color="auto"/>
            <w:bottom w:val="none" w:sz="0" w:space="0" w:color="auto"/>
            <w:right w:val="none" w:sz="0" w:space="0" w:color="auto"/>
          </w:divBdr>
        </w:div>
        <w:div w:id="1910338578">
          <w:marLeft w:val="0"/>
          <w:marRight w:val="0"/>
          <w:marTop w:val="0"/>
          <w:marBottom w:val="0"/>
          <w:divBdr>
            <w:top w:val="none" w:sz="0" w:space="0" w:color="auto"/>
            <w:left w:val="none" w:sz="0" w:space="0" w:color="auto"/>
            <w:bottom w:val="none" w:sz="0" w:space="0" w:color="auto"/>
            <w:right w:val="none" w:sz="0" w:space="0" w:color="auto"/>
          </w:divBdr>
        </w:div>
        <w:div w:id="146215139">
          <w:marLeft w:val="0"/>
          <w:marRight w:val="0"/>
          <w:marTop w:val="0"/>
          <w:marBottom w:val="0"/>
          <w:divBdr>
            <w:top w:val="none" w:sz="0" w:space="0" w:color="auto"/>
            <w:left w:val="none" w:sz="0" w:space="0" w:color="auto"/>
            <w:bottom w:val="none" w:sz="0" w:space="0" w:color="auto"/>
            <w:right w:val="none" w:sz="0" w:space="0" w:color="auto"/>
          </w:divBdr>
        </w:div>
        <w:div w:id="1851680288">
          <w:marLeft w:val="0"/>
          <w:marRight w:val="0"/>
          <w:marTop w:val="0"/>
          <w:marBottom w:val="0"/>
          <w:divBdr>
            <w:top w:val="none" w:sz="0" w:space="0" w:color="auto"/>
            <w:left w:val="none" w:sz="0" w:space="0" w:color="auto"/>
            <w:bottom w:val="none" w:sz="0" w:space="0" w:color="auto"/>
            <w:right w:val="none" w:sz="0" w:space="0" w:color="auto"/>
          </w:divBdr>
        </w:div>
        <w:div w:id="2021424423">
          <w:marLeft w:val="0"/>
          <w:marRight w:val="0"/>
          <w:marTop w:val="0"/>
          <w:marBottom w:val="0"/>
          <w:divBdr>
            <w:top w:val="none" w:sz="0" w:space="0" w:color="auto"/>
            <w:left w:val="none" w:sz="0" w:space="0" w:color="auto"/>
            <w:bottom w:val="none" w:sz="0" w:space="0" w:color="auto"/>
            <w:right w:val="none" w:sz="0" w:space="0" w:color="auto"/>
          </w:divBdr>
        </w:div>
        <w:div w:id="2113669827">
          <w:marLeft w:val="0"/>
          <w:marRight w:val="0"/>
          <w:marTop w:val="0"/>
          <w:marBottom w:val="0"/>
          <w:divBdr>
            <w:top w:val="none" w:sz="0" w:space="0" w:color="auto"/>
            <w:left w:val="none" w:sz="0" w:space="0" w:color="auto"/>
            <w:bottom w:val="none" w:sz="0" w:space="0" w:color="auto"/>
            <w:right w:val="none" w:sz="0" w:space="0" w:color="auto"/>
          </w:divBdr>
        </w:div>
        <w:div w:id="1390880360">
          <w:marLeft w:val="0"/>
          <w:marRight w:val="0"/>
          <w:marTop w:val="0"/>
          <w:marBottom w:val="0"/>
          <w:divBdr>
            <w:top w:val="none" w:sz="0" w:space="0" w:color="auto"/>
            <w:left w:val="none" w:sz="0" w:space="0" w:color="auto"/>
            <w:bottom w:val="none" w:sz="0" w:space="0" w:color="auto"/>
            <w:right w:val="none" w:sz="0" w:space="0" w:color="auto"/>
          </w:divBdr>
        </w:div>
        <w:div w:id="1972440421">
          <w:marLeft w:val="0"/>
          <w:marRight w:val="0"/>
          <w:marTop w:val="0"/>
          <w:marBottom w:val="0"/>
          <w:divBdr>
            <w:top w:val="none" w:sz="0" w:space="0" w:color="auto"/>
            <w:left w:val="none" w:sz="0" w:space="0" w:color="auto"/>
            <w:bottom w:val="none" w:sz="0" w:space="0" w:color="auto"/>
            <w:right w:val="none" w:sz="0" w:space="0" w:color="auto"/>
          </w:divBdr>
        </w:div>
        <w:div w:id="1969049289">
          <w:marLeft w:val="0"/>
          <w:marRight w:val="0"/>
          <w:marTop w:val="0"/>
          <w:marBottom w:val="0"/>
          <w:divBdr>
            <w:top w:val="none" w:sz="0" w:space="0" w:color="auto"/>
            <w:left w:val="none" w:sz="0" w:space="0" w:color="auto"/>
            <w:bottom w:val="none" w:sz="0" w:space="0" w:color="auto"/>
            <w:right w:val="none" w:sz="0" w:space="0" w:color="auto"/>
          </w:divBdr>
        </w:div>
        <w:div w:id="512299664">
          <w:marLeft w:val="0"/>
          <w:marRight w:val="0"/>
          <w:marTop w:val="0"/>
          <w:marBottom w:val="0"/>
          <w:divBdr>
            <w:top w:val="none" w:sz="0" w:space="0" w:color="auto"/>
            <w:left w:val="none" w:sz="0" w:space="0" w:color="auto"/>
            <w:bottom w:val="none" w:sz="0" w:space="0" w:color="auto"/>
            <w:right w:val="none" w:sz="0" w:space="0" w:color="auto"/>
          </w:divBdr>
        </w:div>
        <w:div w:id="842625870">
          <w:marLeft w:val="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924219371">
      <w:bodyDiv w:val="1"/>
      <w:marLeft w:val="0"/>
      <w:marRight w:val="0"/>
      <w:marTop w:val="0"/>
      <w:marBottom w:val="0"/>
      <w:divBdr>
        <w:top w:val="none" w:sz="0" w:space="0" w:color="auto"/>
        <w:left w:val="none" w:sz="0" w:space="0" w:color="auto"/>
        <w:bottom w:val="none" w:sz="0" w:space="0" w:color="auto"/>
        <w:right w:val="none" w:sz="0" w:space="0" w:color="auto"/>
      </w:divBdr>
      <w:divsChild>
        <w:div w:id="65424311">
          <w:marLeft w:val="0"/>
          <w:marRight w:val="0"/>
          <w:marTop w:val="0"/>
          <w:marBottom w:val="0"/>
          <w:divBdr>
            <w:top w:val="none" w:sz="0" w:space="0" w:color="auto"/>
            <w:left w:val="none" w:sz="0" w:space="0" w:color="auto"/>
            <w:bottom w:val="none" w:sz="0" w:space="0" w:color="auto"/>
            <w:right w:val="none" w:sz="0" w:space="0" w:color="auto"/>
          </w:divBdr>
        </w:div>
        <w:div w:id="1358509343">
          <w:marLeft w:val="0"/>
          <w:marRight w:val="0"/>
          <w:marTop w:val="0"/>
          <w:marBottom w:val="0"/>
          <w:divBdr>
            <w:top w:val="none" w:sz="0" w:space="0" w:color="auto"/>
            <w:left w:val="none" w:sz="0" w:space="0" w:color="auto"/>
            <w:bottom w:val="none" w:sz="0" w:space="0" w:color="auto"/>
            <w:right w:val="none" w:sz="0" w:space="0" w:color="auto"/>
          </w:divBdr>
        </w:div>
        <w:div w:id="2047369863">
          <w:marLeft w:val="0"/>
          <w:marRight w:val="0"/>
          <w:marTop w:val="0"/>
          <w:marBottom w:val="0"/>
          <w:divBdr>
            <w:top w:val="none" w:sz="0" w:space="0" w:color="auto"/>
            <w:left w:val="none" w:sz="0" w:space="0" w:color="auto"/>
            <w:bottom w:val="none" w:sz="0" w:space="0" w:color="auto"/>
            <w:right w:val="none" w:sz="0" w:space="0" w:color="auto"/>
          </w:divBdr>
        </w:div>
        <w:div w:id="1879317580">
          <w:marLeft w:val="0"/>
          <w:marRight w:val="0"/>
          <w:marTop w:val="0"/>
          <w:marBottom w:val="0"/>
          <w:divBdr>
            <w:top w:val="none" w:sz="0" w:space="0" w:color="auto"/>
            <w:left w:val="none" w:sz="0" w:space="0" w:color="auto"/>
            <w:bottom w:val="none" w:sz="0" w:space="0" w:color="auto"/>
            <w:right w:val="none" w:sz="0" w:space="0" w:color="auto"/>
          </w:divBdr>
        </w:div>
        <w:div w:id="311952982">
          <w:marLeft w:val="0"/>
          <w:marRight w:val="0"/>
          <w:marTop w:val="0"/>
          <w:marBottom w:val="0"/>
          <w:divBdr>
            <w:top w:val="none" w:sz="0" w:space="0" w:color="auto"/>
            <w:left w:val="none" w:sz="0" w:space="0" w:color="auto"/>
            <w:bottom w:val="none" w:sz="0" w:space="0" w:color="auto"/>
            <w:right w:val="none" w:sz="0" w:space="0" w:color="auto"/>
          </w:divBdr>
        </w:div>
        <w:div w:id="612633342">
          <w:marLeft w:val="0"/>
          <w:marRight w:val="0"/>
          <w:marTop w:val="0"/>
          <w:marBottom w:val="0"/>
          <w:divBdr>
            <w:top w:val="none" w:sz="0" w:space="0" w:color="auto"/>
            <w:left w:val="none" w:sz="0" w:space="0" w:color="auto"/>
            <w:bottom w:val="none" w:sz="0" w:space="0" w:color="auto"/>
            <w:right w:val="none" w:sz="0" w:space="0" w:color="auto"/>
          </w:divBdr>
        </w:div>
      </w:divsChild>
    </w:div>
    <w:div w:id="963779822">
      <w:bodyDiv w:val="1"/>
      <w:marLeft w:val="0"/>
      <w:marRight w:val="0"/>
      <w:marTop w:val="0"/>
      <w:marBottom w:val="0"/>
      <w:divBdr>
        <w:top w:val="none" w:sz="0" w:space="0" w:color="auto"/>
        <w:left w:val="none" w:sz="0" w:space="0" w:color="auto"/>
        <w:bottom w:val="none" w:sz="0" w:space="0" w:color="auto"/>
        <w:right w:val="none" w:sz="0" w:space="0" w:color="auto"/>
      </w:divBdr>
      <w:divsChild>
        <w:div w:id="1433011795">
          <w:marLeft w:val="0"/>
          <w:marRight w:val="0"/>
          <w:marTop w:val="0"/>
          <w:marBottom w:val="0"/>
          <w:divBdr>
            <w:top w:val="none" w:sz="0" w:space="0" w:color="auto"/>
            <w:left w:val="none" w:sz="0" w:space="0" w:color="auto"/>
            <w:bottom w:val="none" w:sz="0" w:space="0" w:color="auto"/>
            <w:right w:val="none" w:sz="0" w:space="0" w:color="auto"/>
          </w:divBdr>
        </w:div>
        <w:div w:id="680351405">
          <w:marLeft w:val="0"/>
          <w:marRight w:val="0"/>
          <w:marTop w:val="0"/>
          <w:marBottom w:val="0"/>
          <w:divBdr>
            <w:top w:val="none" w:sz="0" w:space="0" w:color="auto"/>
            <w:left w:val="none" w:sz="0" w:space="0" w:color="auto"/>
            <w:bottom w:val="none" w:sz="0" w:space="0" w:color="auto"/>
            <w:right w:val="none" w:sz="0" w:space="0" w:color="auto"/>
          </w:divBdr>
        </w:div>
        <w:div w:id="1222862530">
          <w:marLeft w:val="0"/>
          <w:marRight w:val="0"/>
          <w:marTop w:val="0"/>
          <w:marBottom w:val="0"/>
          <w:divBdr>
            <w:top w:val="none" w:sz="0" w:space="0" w:color="auto"/>
            <w:left w:val="none" w:sz="0" w:space="0" w:color="auto"/>
            <w:bottom w:val="none" w:sz="0" w:space="0" w:color="auto"/>
            <w:right w:val="none" w:sz="0" w:space="0" w:color="auto"/>
          </w:divBdr>
        </w:div>
      </w:divsChild>
    </w:div>
    <w:div w:id="1081491558">
      <w:bodyDiv w:val="1"/>
      <w:marLeft w:val="0"/>
      <w:marRight w:val="0"/>
      <w:marTop w:val="0"/>
      <w:marBottom w:val="0"/>
      <w:divBdr>
        <w:top w:val="none" w:sz="0" w:space="0" w:color="auto"/>
        <w:left w:val="none" w:sz="0" w:space="0" w:color="auto"/>
        <w:bottom w:val="none" w:sz="0" w:space="0" w:color="auto"/>
        <w:right w:val="none" w:sz="0" w:space="0" w:color="auto"/>
      </w:divBdr>
    </w:div>
    <w:div w:id="1244030528">
      <w:bodyDiv w:val="1"/>
      <w:marLeft w:val="0"/>
      <w:marRight w:val="0"/>
      <w:marTop w:val="0"/>
      <w:marBottom w:val="0"/>
      <w:divBdr>
        <w:top w:val="none" w:sz="0" w:space="0" w:color="auto"/>
        <w:left w:val="none" w:sz="0" w:space="0" w:color="auto"/>
        <w:bottom w:val="none" w:sz="0" w:space="0" w:color="auto"/>
        <w:right w:val="none" w:sz="0" w:space="0" w:color="auto"/>
      </w:divBdr>
      <w:divsChild>
        <w:div w:id="1397048210">
          <w:marLeft w:val="0"/>
          <w:marRight w:val="0"/>
          <w:marTop w:val="0"/>
          <w:marBottom w:val="0"/>
          <w:divBdr>
            <w:top w:val="none" w:sz="0" w:space="0" w:color="auto"/>
            <w:left w:val="none" w:sz="0" w:space="0" w:color="auto"/>
            <w:bottom w:val="none" w:sz="0" w:space="0" w:color="auto"/>
            <w:right w:val="none" w:sz="0" w:space="0" w:color="auto"/>
          </w:divBdr>
        </w:div>
        <w:div w:id="1320308810">
          <w:marLeft w:val="0"/>
          <w:marRight w:val="0"/>
          <w:marTop w:val="0"/>
          <w:marBottom w:val="0"/>
          <w:divBdr>
            <w:top w:val="none" w:sz="0" w:space="0" w:color="auto"/>
            <w:left w:val="none" w:sz="0" w:space="0" w:color="auto"/>
            <w:bottom w:val="none" w:sz="0" w:space="0" w:color="auto"/>
            <w:right w:val="none" w:sz="0" w:space="0" w:color="auto"/>
          </w:divBdr>
        </w:div>
        <w:div w:id="998191486">
          <w:marLeft w:val="0"/>
          <w:marRight w:val="0"/>
          <w:marTop w:val="0"/>
          <w:marBottom w:val="0"/>
          <w:divBdr>
            <w:top w:val="none" w:sz="0" w:space="0" w:color="auto"/>
            <w:left w:val="none" w:sz="0" w:space="0" w:color="auto"/>
            <w:bottom w:val="none" w:sz="0" w:space="0" w:color="auto"/>
            <w:right w:val="none" w:sz="0" w:space="0" w:color="auto"/>
          </w:divBdr>
        </w:div>
        <w:div w:id="1331642061">
          <w:marLeft w:val="0"/>
          <w:marRight w:val="0"/>
          <w:marTop w:val="0"/>
          <w:marBottom w:val="0"/>
          <w:divBdr>
            <w:top w:val="none" w:sz="0" w:space="0" w:color="auto"/>
            <w:left w:val="none" w:sz="0" w:space="0" w:color="auto"/>
            <w:bottom w:val="none" w:sz="0" w:space="0" w:color="auto"/>
            <w:right w:val="none" w:sz="0" w:space="0" w:color="auto"/>
          </w:divBdr>
        </w:div>
      </w:divsChild>
    </w:div>
    <w:div w:id="1263494460">
      <w:bodyDiv w:val="1"/>
      <w:marLeft w:val="0"/>
      <w:marRight w:val="0"/>
      <w:marTop w:val="0"/>
      <w:marBottom w:val="0"/>
      <w:divBdr>
        <w:top w:val="none" w:sz="0" w:space="0" w:color="auto"/>
        <w:left w:val="none" w:sz="0" w:space="0" w:color="auto"/>
        <w:bottom w:val="none" w:sz="0" w:space="0" w:color="auto"/>
        <w:right w:val="none" w:sz="0" w:space="0" w:color="auto"/>
      </w:divBdr>
      <w:divsChild>
        <w:div w:id="148522606">
          <w:marLeft w:val="0"/>
          <w:marRight w:val="0"/>
          <w:marTop w:val="0"/>
          <w:marBottom w:val="0"/>
          <w:divBdr>
            <w:top w:val="none" w:sz="0" w:space="0" w:color="auto"/>
            <w:left w:val="none" w:sz="0" w:space="0" w:color="auto"/>
            <w:bottom w:val="none" w:sz="0" w:space="0" w:color="auto"/>
            <w:right w:val="none" w:sz="0" w:space="0" w:color="auto"/>
          </w:divBdr>
        </w:div>
        <w:div w:id="141314110">
          <w:marLeft w:val="0"/>
          <w:marRight w:val="0"/>
          <w:marTop w:val="0"/>
          <w:marBottom w:val="0"/>
          <w:divBdr>
            <w:top w:val="none" w:sz="0" w:space="0" w:color="auto"/>
            <w:left w:val="none" w:sz="0" w:space="0" w:color="auto"/>
            <w:bottom w:val="none" w:sz="0" w:space="0" w:color="auto"/>
            <w:right w:val="none" w:sz="0" w:space="0" w:color="auto"/>
          </w:divBdr>
        </w:div>
        <w:div w:id="360327255">
          <w:marLeft w:val="0"/>
          <w:marRight w:val="0"/>
          <w:marTop w:val="0"/>
          <w:marBottom w:val="0"/>
          <w:divBdr>
            <w:top w:val="none" w:sz="0" w:space="0" w:color="auto"/>
            <w:left w:val="none" w:sz="0" w:space="0" w:color="auto"/>
            <w:bottom w:val="none" w:sz="0" w:space="0" w:color="auto"/>
            <w:right w:val="none" w:sz="0" w:space="0" w:color="auto"/>
          </w:divBdr>
        </w:div>
        <w:div w:id="383067694">
          <w:marLeft w:val="0"/>
          <w:marRight w:val="0"/>
          <w:marTop w:val="0"/>
          <w:marBottom w:val="0"/>
          <w:divBdr>
            <w:top w:val="none" w:sz="0" w:space="0" w:color="auto"/>
            <w:left w:val="none" w:sz="0" w:space="0" w:color="auto"/>
            <w:bottom w:val="none" w:sz="0" w:space="0" w:color="auto"/>
            <w:right w:val="none" w:sz="0" w:space="0" w:color="auto"/>
          </w:divBdr>
        </w:div>
        <w:div w:id="1372338705">
          <w:marLeft w:val="0"/>
          <w:marRight w:val="0"/>
          <w:marTop w:val="0"/>
          <w:marBottom w:val="0"/>
          <w:divBdr>
            <w:top w:val="none" w:sz="0" w:space="0" w:color="auto"/>
            <w:left w:val="none" w:sz="0" w:space="0" w:color="auto"/>
            <w:bottom w:val="none" w:sz="0" w:space="0" w:color="auto"/>
            <w:right w:val="none" w:sz="0" w:space="0" w:color="auto"/>
          </w:divBdr>
        </w:div>
        <w:div w:id="863054771">
          <w:marLeft w:val="0"/>
          <w:marRight w:val="0"/>
          <w:marTop w:val="0"/>
          <w:marBottom w:val="0"/>
          <w:divBdr>
            <w:top w:val="none" w:sz="0" w:space="0" w:color="auto"/>
            <w:left w:val="none" w:sz="0" w:space="0" w:color="auto"/>
            <w:bottom w:val="none" w:sz="0" w:space="0" w:color="auto"/>
            <w:right w:val="none" w:sz="0" w:space="0" w:color="auto"/>
          </w:divBdr>
        </w:div>
        <w:div w:id="213127216">
          <w:marLeft w:val="0"/>
          <w:marRight w:val="0"/>
          <w:marTop w:val="0"/>
          <w:marBottom w:val="0"/>
          <w:divBdr>
            <w:top w:val="none" w:sz="0" w:space="0" w:color="auto"/>
            <w:left w:val="none" w:sz="0" w:space="0" w:color="auto"/>
            <w:bottom w:val="none" w:sz="0" w:space="0" w:color="auto"/>
            <w:right w:val="none" w:sz="0" w:space="0" w:color="auto"/>
          </w:divBdr>
        </w:div>
        <w:div w:id="481237785">
          <w:marLeft w:val="0"/>
          <w:marRight w:val="0"/>
          <w:marTop w:val="0"/>
          <w:marBottom w:val="0"/>
          <w:divBdr>
            <w:top w:val="none" w:sz="0" w:space="0" w:color="auto"/>
            <w:left w:val="none" w:sz="0" w:space="0" w:color="auto"/>
            <w:bottom w:val="none" w:sz="0" w:space="0" w:color="auto"/>
            <w:right w:val="none" w:sz="0" w:space="0" w:color="auto"/>
          </w:divBdr>
        </w:div>
        <w:div w:id="688215264">
          <w:marLeft w:val="0"/>
          <w:marRight w:val="0"/>
          <w:marTop w:val="0"/>
          <w:marBottom w:val="0"/>
          <w:divBdr>
            <w:top w:val="none" w:sz="0" w:space="0" w:color="auto"/>
            <w:left w:val="none" w:sz="0" w:space="0" w:color="auto"/>
            <w:bottom w:val="none" w:sz="0" w:space="0" w:color="auto"/>
            <w:right w:val="none" w:sz="0" w:space="0" w:color="auto"/>
          </w:divBdr>
        </w:div>
        <w:div w:id="1035429064">
          <w:marLeft w:val="0"/>
          <w:marRight w:val="0"/>
          <w:marTop w:val="0"/>
          <w:marBottom w:val="0"/>
          <w:divBdr>
            <w:top w:val="none" w:sz="0" w:space="0" w:color="auto"/>
            <w:left w:val="none" w:sz="0" w:space="0" w:color="auto"/>
            <w:bottom w:val="none" w:sz="0" w:space="0" w:color="auto"/>
            <w:right w:val="none" w:sz="0" w:space="0" w:color="auto"/>
          </w:divBdr>
        </w:div>
        <w:div w:id="1611819207">
          <w:marLeft w:val="0"/>
          <w:marRight w:val="0"/>
          <w:marTop w:val="0"/>
          <w:marBottom w:val="0"/>
          <w:divBdr>
            <w:top w:val="none" w:sz="0" w:space="0" w:color="auto"/>
            <w:left w:val="none" w:sz="0" w:space="0" w:color="auto"/>
            <w:bottom w:val="none" w:sz="0" w:space="0" w:color="auto"/>
            <w:right w:val="none" w:sz="0" w:space="0" w:color="auto"/>
          </w:divBdr>
        </w:div>
        <w:div w:id="1149634102">
          <w:marLeft w:val="0"/>
          <w:marRight w:val="0"/>
          <w:marTop w:val="0"/>
          <w:marBottom w:val="0"/>
          <w:divBdr>
            <w:top w:val="none" w:sz="0" w:space="0" w:color="auto"/>
            <w:left w:val="none" w:sz="0" w:space="0" w:color="auto"/>
            <w:bottom w:val="none" w:sz="0" w:space="0" w:color="auto"/>
            <w:right w:val="none" w:sz="0" w:space="0" w:color="auto"/>
          </w:divBdr>
        </w:div>
        <w:div w:id="1440829461">
          <w:marLeft w:val="0"/>
          <w:marRight w:val="0"/>
          <w:marTop w:val="0"/>
          <w:marBottom w:val="0"/>
          <w:divBdr>
            <w:top w:val="none" w:sz="0" w:space="0" w:color="auto"/>
            <w:left w:val="none" w:sz="0" w:space="0" w:color="auto"/>
            <w:bottom w:val="none" w:sz="0" w:space="0" w:color="auto"/>
            <w:right w:val="none" w:sz="0" w:space="0" w:color="auto"/>
          </w:divBdr>
        </w:div>
        <w:div w:id="1459101142">
          <w:marLeft w:val="0"/>
          <w:marRight w:val="0"/>
          <w:marTop w:val="0"/>
          <w:marBottom w:val="0"/>
          <w:divBdr>
            <w:top w:val="none" w:sz="0" w:space="0" w:color="auto"/>
            <w:left w:val="none" w:sz="0" w:space="0" w:color="auto"/>
            <w:bottom w:val="none" w:sz="0" w:space="0" w:color="auto"/>
            <w:right w:val="none" w:sz="0" w:space="0" w:color="auto"/>
          </w:divBdr>
        </w:div>
        <w:div w:id="860389217">
          <w:marLeft w:val="0"/>
          <w:marRight w:val="0"/>
          <w:marTop w:val="0"/>
          <w:marBottom w:val="0"/>
          <w:divBdr>
            <w:top w:val="none" w:sz="0" w:space="0" w:color="auto"/>
            <w:left w:val="none" w:sz="0" w:space="0" w:color="auto"/>
            <w:bottom w:val="none" w:sz="0" w:space="0" w:color="auto"/>
            <w:right w:val="none" w:sz="0" w:space="0" w:color="auto"/>
          </w:divBdr>
        </w:div>
        <w:div w:id="1640188396">
          <w:marLeft w:val="0"/>
          <w:marRight w:val="0"/>
          <w:marTop w:val="0"/>
          <w:marBottom w:val="0"/>
          <w:divBdr>
            <w:top w:val="none" w:sz="0" w:space="0" w:color="auto"/>
            <w:left w:val="none" w:sz="0" w:space="0" w:color="auto"/>
            <w:bottom w:val="none" w:sz="0" w:space="0" w:color="auto"/>
            <w:right w:val="none" w:sz="0" w:space="0" w:color="auto"/>
          </w:divBdr>
        </w:div>
        <w:div w:id="2014871312">
          <w:marLeft w:val="0"/>
          <w:marRight w:val="0"/>
          <w:marTop w:val="0"/>
          <w:marBottom w:val="0"/>
          <w:divBdr>
            <w:top w:val="none" w:sz="0" w:space="0" w:color="auto"/>
            <w:left w:val="none" w:sz="0" w:space="0" w:color="auto"/>
            <w:bottom w:val="none" w:sz="0" w:space="0" w:color="auto"/>
            <w:right w:val="none" w:sz="0" w:space="0" w:color="auto"/>
          </w:divBdr>
        </w:div>
        <w:div w:id="1055546448">
          <w:marLeft w:val="0"/>
          <w:marRight w:val="0"/>
          <w:marTop w:val="0"/>
          <w:marBottom w:val="0"/>
          <w:divBdr>
            <w:top w:val="none" w:sz="0" w:space="0" w:color="auto"/>
            <w:left w:val="none" w:sz="0" w:space="0" w:color="auto"/>
            <w:bottom w:val="none" w:sz="0" w:space="0" w:color="auto"/>
            <w:right w:val="none" w:sz="0" w:space="0" w:color="auto"/>
          </w:divBdr>
        </w:div>
        <w:div w:id="355080872">
          <w:marLeft w:val="0"/>
          <w:marRight w:val="0"/>
          <w:marTop w:val="0"/>
          <w:marBottom w:val="0"/>
          <w:divBdr>
            <w:top w:val="none" w:sz="0" w:space="0" w:color="auto"/>
            <w:left w:val="none" w:sz="0" w:space="0" w:color="auto"/>
            <w:bottom w:val="none" w:sz="0" w:space="0" w:color="auto"/>
            <w:right w:val="none" w:sz="0" w:space="0" w:color="auto"/>
          </w:divBdr>
        </w:div>
        <w:div w:id="1069574726">
          <w:marLeft w:val="0"/>
          <w:marRight w:val="0"/>
          <w:marTop w:val="0"/>
          <w:marBottom w:val="0"/>
          <w:divBdr>
            <w:top w:val="none" w:sz="0" w:space="0" w:color="auto"/>
            <w:left w:val="none" w:sz="0" w:space="0" w:color="auto"/>
            <w:bottom w:val="none" w:sz="0" w:space="0" w:color="auto"/>
            <w:right w:val="none" w:sz="0" w:space="0" w:color="auto"/>
          </w:divBdr>
        </w:div>
        <w:div w:id="822501941">
          <w:marLeft w:val="0"/>
          <w:marRight w:val="0"/>
          <w:marTop w:val="0"/>
          <w:marBottom w:val="0"/>
          <w:divBdr>
            <w:top w:val="none" w:sz="0" w:space="0" w:color="auto"/>
            <w:left w:val="none" w:sz="0" w:space="0" w:color="auto"/>
            <w:bottom w:val="none" w:sz="0" w:space="0" w:color="auto"/>
            <w:right w:val="none" w:sz="0" w:space="0" w:color="auto"/>
          </w:divBdr>
        </w:div>
        <w:div w:id="559025132">
          <w:marLeft w:val="0"/>
          <w:marRight w:val="0"/>
          <w:marTop w:val="0"/>
          <w:marBottom w:val="0"/>
          <w:divBdr>
            <w:top w:val="none" w:sz="0" w:space="0" w:color="auto"/>
            <w:left w:val="none" w:sz="0" w:space="0" w:color="auto"/>
            <w:bottom w:val="none" w:sz="0" w:space="0" w:color="auto"/>
            <w:right w:val="none" w:sz="0" w:space="0" w:color="auto"/>
          </w:divBdr>
        </w:div>
        <w:div w:id="1825899507">
          <w:marLeft w:val="0"/>
          <w:marRight w:val="0"/>
          <w:marTop w:val="0"/>
          <w:marBottom w:val="0"/>
          <w:divBdr>
            <w:top w:val="none" w:sz="0" w:space="0" w:color="auto"/>
            <w:left w:val="none" w:sz="0" w:space="0" w:color="auto"/>
            <w:bottom w:val="none" w:sz="0" w:space="0" w:color="auto"/>
            <w:right w:val="none" w:sz="0" w:space="0" w:color="auto"/>
          </w:divBdr>
        </w:div>
        <w:div w:id="302121817">
          <w:marLeft w:val="0"/>
          <w:marRight w:val="0"/>
          <w:marTop w:val="0"/>
          <w:marBottom w:val="0"/>
          <w:divBdr>
            <w:top w:val="none" w:sz="0" w:space="0" w:color="auto"/>
            <w:left w:val="none" w:sz="0" w:space="0" w:color="auto"/>
            <w:bottom w:val="none" w:sz="0" w:space="0" w:color="auto"/>
            <w:right w:val="none" w:sz="0" w:space="0" w:color="auto"/>
          </w:divBdr>
        </w:div>
        <w:div w:id="77530259">
          <w:marLeft w:val="0"/>
          <w:marRight w:val="0"/>
          <w:marTop w:val="0"/>
          <w:marBottom w:val="0"/>
          <w:divBdr>
            <w:top w:val="none" w:sz="0" w:space="0" w:color="auto"/>
            <w:left w:val="none" w:sz="0" w:space="0" w:color="auto"/>
            <w:bottom w:val="none" w:sz="0" w:space="0" w:color="auto"/>
            <w:right w:val="none" w:sz="0" w:space="0" w:color="auto"/>
          </w:divBdr>
        </w:div>
        <w:div w:id="362168348">
          <w:marLeft w:val="0"/>
          <w:marRight w:val="0"/>
          <w:marTop w:val="0"/>
          <w:marBottom w:val="0"/>
          <w:divBdr>
            <w:top w:val="none" w:sz="0" w:space="0" w:color="auto"/>
            <w:left w:val="none" w:sz="0" w:space="0" w:color="auto"/>
            <w:bottom w:val="none" w:sz="0" w:space="0" w:color="auto"/>
            <w:right w:val="none" w:sz="0" w:space="0" w:color="auto"/>
          </w:divBdr>
        </w:div>
        <w:div w:id="127482645">
          <w:marLeft w:val="0"/>
          <w:marRight w:val="0"/>
          <w:marTop w:val="0"/>
          <w:marBottom w:val="0"/>
          <w:divBdr>
            <w:top w:val="none" w:sz="0" w:space="0" w:color="auto"/>
            <w:left w:val="none" w:sz="0" w:space="0" w:color="auto"/>
            <w:bottom w:val="none" w:sz="0" w:space="0" w:color="auto"/>
            <w:right w:val="none" w:sz="0" w:space="0" w:color="auto"/>
          </w:divBdr>
        </w:div>
        <w:div w:id="491870763">
          <w:marLeft w:val="0"/>
          <w:marRight w:val="0"/>
          <w:marTop w:val="0"/>
          <w:marBottom w:val="0"/>
          <w:divBdr>
            <w:top w:val="none" w:sz="0" w:space="0" w:color="auto"/>
            <w:left w:val="none" w:sz="0" w:space="0" w:color="auto"/>
            <w:bottom w:val="none" w:sz="0" w:space="0" w:color="auto"/>
            <w:right w:val="none" w:sz="0" w:space="0" w:color="auto"/>
          </w:divBdr>
        </w:div>
        <w:div w:id="1486358448">
          <w:marLeft w:val="0"/>
          <w:marRight w:val="0"/>
          <w:marTop w:val="0"/>
          <w:marBottom w:val="0"/>
          <w:divBdr>
            <w:top w:val="none" w:sz="0" w:space="0" w:color="auto"/>
            <w:left w:val="none" w:sz="0" w:space="0" w:color="auto"/>
            <w:bottom w:val="none" w:sz="0" w:space="0" w:color="auto"/>
            <w:right w:val="none" w:sz="0" w:space="0" w:color="auto"/>
          </w:divBdr>
        </w:div>
        <w:div w:id="1999844437">
          <w:marLeft w:val="0"/>
          <w:marRight w:val="0"/>
          <w:marTop w:val="0"/>
          <w:marBottom w:val="0"/>
          <w:divBdr>
            <w:top w:val="none" w:sz="0" w:space="0" w:color="auto"/>
            <w:left w:val="none" w:sz="0" w:space="0" w:color="auto"/>
            <w:bottom w:val="none" w:sz="0" w:space="0" w:color="auto"/>
            <w:right w:val="none" w:sz="0" w:space="0" w:color="auto"/>
          </w:divBdr>
        </w:div>
        <w:div w:id="1090851205">
          <w:marLeft w:val="0"/>
          <w:marRight w:val="0"/>
          <w:marTop w:val="0"/>
          <w:marBottom w:val="0"/>
          <w:divBdr>
            <w:top w:val="none" w:sz="0" w:space="0" w:color="auto"/>
            <w:left w:val="none" w:sz="0" w:space="0" w:color="auto"/>
            <w:bottom w:val="none" w:sz="0" w:space="0" w:color="auto"/>
            <w:right w:val="none" w:sz="0" w:space="0" w:color="auto"/>
          </w:divBdr>
        </w:div>
        <w:div w:id="581911110">
          <w:marLeft w:val="0"/>
          <w:marRight w:val="0"/>
          <w:marTop w:val="0"/>
          <w:marBottom w:val="0"/>
          <w:divBdr>
            <w:top w:val="none" w:sz="0" w:space="0" w:color="auto"/>
            <w:left w:val="none" w:sz="0" w:space="0" w:color="auto"/>
            <w:bottom w:val="none" w:sz="0" w:space="0" w:color="auto"/>
            <w:right w:val="none" w:sz="0" w:space="0" w:color="auto"/>
          </w:divBdr>
        </w:div>
        <w:div w:id="161552561">
          <w:marLeft w:val="0"/>
          <w:marRight w:val="0"/>
          <w:marTop w:val="0"/>
          <w:marBottom w:val="0"/>
          <w:divBdr>
            <w:top w:val="none" w:sz="0" w:space="0" w:color="auto"/>
            <w:left w:val="none" w:sz="0" w:space="0" w:color="auto"/>
            <w:bottom w:val="none" w:sz="0" w:space="0" w:color="auto"/>
            <w:right w:val="none" w:sz="0" w:space="0" w:color="auto"/>
          </w:divBdr>
        </w:div>
        <w:div w:id="1583686722">
          <w:marLeft w:val="0"/>
          <w:marRight w:val="0"/>
          <w:marTop w:val="0"/>
          <w:marBottom w:val="0"/>
          <w:divBdr>
            <w:top w:val="none" w:sz="0" w:space="0" w:color="auto"/>
            <w:left w:val="none" w:sz="0" w:space="0" w:color="auto"/>
            <w:bottom w:val="none" w:sz="0" w:space="0" w:color="auto"/>
            <w:right w:val="none" w:sz="0" w:space="0" w:color="auto"/>
          </w:divBdr>
        </w:div>
        <w:div w:id="126359898">
          <w:marLeft w:val="0"/>
          <w:marRight w:val="0"/>
          <w:marTop w:val="0"/>
          <w:marBottom w:val="0"/>
          <w:divBdr>
            <w:top w:val="none" w:sz="0" w:space="0" w:color="auto"/>
            <w:left w:val="none" w:sz="0" w:space="0" w:color="auto"/>
            <w:bottom w:val="none" w:sz="0" w:space="0" w:color="auto"/>
            <w:right w:val="none" w:sz="0" w:space="0" w:color="auto"/>
          </w:divBdr>
        </w:div>
        <w:div w:id="372310735">
          <w:marLeft w:val="0"/>
          <w:marRight w:val="0"/>
          <w:marTop w:val="0"/>
          <w:marBottom w:val="0"/>
          <w:divBdr>
            <w:top w:val="none" w:sz="0" w:space="0" w:color="auto"/>
            <w:left w:val="none" w:sz="0" w:space="0" w:color="auto"/>
            <w:bottom w:val="none" w:sz="0" w:space="0" w:color="auto"/>
            <w:right w:val="none" w:sz="0" w:space="0" w:color="auto"/>
          </w:divBdr>
        </w:div>
        <w:div w:id="1161392531">
          <w:marLeft w:val="0"/>
          <w:marRight w:val="0"/>
          <w:marTop w:val="0"/>
          <w:marBottom w:val="0"/>
          <w:divBdr>
            <w:top w:val="none" w:sz="0" w:space="0" w:color="auto"/>
            <w:left w:val="none" w:sz="0" w:space="0" w:color="auto"/>
            <w:bottom w:val="none" w:sz="0" w:space="0" w:color="auto"/>
            <w:right w:val="none" w:sz="0" w:space="0" w:color="auto"/>
          </w:divBdr>
        </w:div>
        <w:div w:id="1117523667">
          <w:marLeft w:val="0"/>
          <w:marRight w:val="0"/>
          <w:marTop w:val="0"/>
          <w:marBottom w:val="0"/>
          <w:divBdr>
            <w:top w:val="none" w:sz="0" w:space="0" w:color="auto"/>
            <w:left w:val="none" w:sz="0" w:space="0" w:color="auto"/>
            <w:bottom w:val="none" w:sz="0" w:space="0" w:color="auto"/>
            <w:right w:val="none" w:sz="0" w:space="0" w:color="auto"/>
          </w:divBdr>
        </w:div>
        <w:div w:id="1387027160">
          <w:marLeft w:val="0"/>
          <w:marRight w:val="0"/>
          <w:marTop w:val="0"/>
          <w:marBottom w:val="0"/>
          <w:divBdr>
            <w:top w:val="none" w:sz="0" w:space="0" w:color="auto"/>
            <w:left w:val="none" w:sz="0" w:space="0" w:color="auto"/>
            <w:bottom w:val="none" w:sz="0" w:space="0" w:color="auto"/>
            <w:right w:val="none" w:sz="0" w:space="0" w:color="auto"/>
          </w:divBdr>
        </w:div>
        <w:div w:id="957224989">
          <w:marLeft w:val="0"/>
          <w:marRight w:val="0"/>
          <w:marTop w:val="0"/>
          <w:marBottom w:val="0"/>
          <w:divBdr>
            <w:top w:val="none" w:sz="0" w:space="0" w:color="auto"/>
            <w:left w:val="none" w:sz="0" w:space="0" w:color="auto"/>
            <w:bottom w:val="none" w:sz="0" w:space="0" w:color="auto"/>
            <w:right w:val="none" w:sz="0" w:space="0" w:color="auto"/>
          </w:divBdr>
        </w:div>
        <w:div w:id="281153719">
          <w:marLeft w:val="0"/>
          <w:marRight w:val="0"/>
          <w:marTop w:val="0"/>
          <w:marBottom w:val="0"/>
          <w:divBdr>
            <w:top w:val="none" w:sz="0" w:space="0" w:color="auto"/>
            <w:left w:val="none" w:sz="0" w:space="0" w:color="auto"/>
            <w:bottom w:val="none" w:sz="0" w:space="0" w:color="auto"/>
            <w:right w:val="none" w:sz="0" w:space="0" w:color="auto"/>
          </w:divBdr>
        </w:div>
        <w:div w:id="1475247490">
          <w:marLeft w:val="0"/>
          <w:marRight w:val="0"/>
          <w:marTop w:val="0"/>
          <w:marBottom w:val="0"/>
          <w:divBdr>
            <w:top w:val="none" w:sz="0" w:space="0" w:color="auto"/>
            <w:left w:val="none" w:sz="0" w:space="0" w:color="auto"/>
            <w:bottom w:val="none" w:sz="0" w:space="0" w:color="auto"/>
            <w:right w:val="none" w:sz="0" w:space="0" w:color="auto"/>
          </w:divBdr>
        </w:div>
        <w:div w:id="72702026">
          <w:marLeft w:val="0"/>
          <w:marRight w:val="0"/>
          <w:marTop w:val="0"/>
          <w:marBottom w:val="0"/>
          <w:divBdr>
            <w:top w:val="none" w:sz="0" w:space="0" w:color="auto"/>
            <w:left w:val="none" w:sz="0" w:space="0" w:color="auto"/>
            <w:bottom w:val="none" w:sz="0" w:space="0" w:color="auto"/>
            <w:right w:val="none" w:sz="0" w:space="0" w:color="auto"/>
          </w:divBdr>
        </w:div>
        <w:div w:id="860819808">
          <w:marLeft w:val="0"/>
          <w:marRight w:val="0"/>
          <w:marTop w:val="0"/>
          <w:marBottom w:val="0"/>
          <w:divBdr>
            <w:top w:val="none" w:sz="0" w:space="0" w:color="auto"/>
            <w:left w:val="none" w:sz="0" w:space="0" w:color="auto"/>
            <w:bottom w:val="none" w:sz="0" w:space="0" w:color="auto"/>
            <w:right w:val="none" w:sz="0" w:space="0" w:color="auto"/>
          </w:divBdr>
        </w:div>
        <w:div w:id="231890800">
          <w:marLeft w:val="0"/>
          <w:marRight w:val="0"/>
          <w:marTop w:val="0"/>
          <w:marBottom w:val="0"/>
          <w:divBdr>
            <w:top w:val="none" w:sz="0" w:space="0" w:color="auto"/>
            <w:left w:val="none" w:sz="0" w:space="0" w:color="auto"/>
            <w:bottom w:val="none" w:sz="0" w:space="0" w:color="auto"/>
            <w:right w:val="none" w:sz="0" w:space="0" w:color="auto"/>
          </w:divBdr>
        </w:div>
        <w:div w:id="1736316259">
          <w:marLeft w:val="0"/>
          <w:marRight w:val="0"/>
          <w:marTop w:val="0"/>
          <w:marBottom w:val="0"/>
          <w:divBdr>
            <w:top w:val="none" w:sz="0" w:space="0" w:color="auto"/>
            <w:left w:val="none" w:sz="0" w:space="0" w:color="auto"/>
            <w:bottom w:val="none" w:sz="0" w:space="0" w:color="auto"/>
            <w:right w:val="none" w:sz="0" w:space="0" w:color="auto"/>
          </w:divBdr>
        </w:div>
        <w:div w:id="347870264">
          <w:marLeft w:val="0"/>
          <w:marRight w:val="0"/>
          <w:marTop w:val="0"/>
          <w:marBottom w:val="0"/>
          <w:divBdr>
            <w:top w:val="none" w:sz="0" w:space="0" w:color="auto"/>
            <w:left w:val="none" w:sz="0" w:space="0" w:color="auto"/>
            <w:bottom w:val="none" w:sz="0" w:space="0" w:color="auto"/>
            <w:right w:val="none" w:sz="0" w:space="0" w:color="auto"/>
          </w:divBdr>
        </w:div>
        <w:div w:id="677656091">
          <w:marLeft w:val="0"/>
          <w:marRight w:val="0"/>
          <w:marTop w:val="0"/>
          <w:marBottom w:val="0"/>
          <w:divBdr>
            <w:top w:val="none" w:sz="0" w:space="0" w:color="auto"/>
            <w:left w:val="none" w:sz="0" w:space="0" w:color="auto"/>
            <w:bottom w:val="none" w:sz="0" w:space="0" w:color="auto"/>
            <w:right w:val="none" w:sz="0" w:space="0" w:color="auto"/>
          </w:divBdr>
        </w:div>
        <w:div w:id="847018664">
          <w:marLeft w:val="0"/>
          <w:marRight w:val="0"/>
          <w:marTop w:val="0"/>
          <w:marBottom w:val="0"/>
          <w:divBdr>
            <w:top w:val="none" w:sz="0" w:space="0" w:color="auto"/>
            <w:left w:val="none" w:sz="0" w:space="0" w:color="auto"/>
            <w:bottom w:val="none" w:sz="0" w:space="0" w:color="auto"/>
            <w:right w:val="none" w:sz="0" w:space="0" w:color="auto"/>
          </w:divBdr>
        </w:div>
        <w:div w:id="505167161">
          <w:marLeft w:val="0"/>
          <w:marRight w:val="0"/>
          <w:marTop w:val="0"/>
          <w:marBottom w:val="0"/>
          <w:divBdr>
            <w:top w:val="none" w:sz="0" w:space="0" w:color="auto"/>
            <w:left w:val="none" w:sz="0" w:space="0" w:color="auto"/>
            <w:bottom w:val="none" w:sz="0" w:space="0" w:color="auto"/>
            <w:right w:val="none" w:sz="0" w:space="0" w:color="auto"/>
          </w:divBdr>
        </w:div>
        <w:div w:id="1506241370">
          <w:marLeft w:val="0"/>
          <w:marRight w:val="0"/>
          <w:marTop w:val="0"/>
          <w:marBottom w:val="0"/>
          <w:divBdr>
            <w:top w:val="none" w:sz="0" w:space="0" w:color="auto"/>
            <w:left w:val="none" w:sz="0" w:space="0" w:color="auto"/>
            <w:bottom w:val="none" w:sz="0" w:space="0" w:color="auto"/>
            <w:right w:val="none" w:sz="0" w:space="0" w:color="auto"/>
          </w:divBdr>
        </w:div>
        <w:div w:id="1902135428">
          <w:marLeft w:val="0"/>
          <w:marRight w:val="0"/>
          <w:marTop w:val="0"/>
          <w:marBottom w:val="0"/>
          <w:divBdr>
            <w:top w:val="none" w:sz="0" w:space="0" w:color="auto"/>
            <w:left w:val="none" w:sz="0" w:space="0" w:color="auto"/>
            <w:bottom w:val="none" w:sz="0" w:space="0" w:color="auto"/>
            <w:right w:val="none" w:sz="0" w:space="0" w:color="auto"/>
          </w:divBdr>
        </w:div>
        <w:div w:id="159127586">
          <w:marLeft w:val="0"/>
          <w:marRight w:val="0"/>
          <w:marTop w:val="0"/>
          <w:marBottom w:val="0"/>
          <w:divBdr>
            <w:top w:val="none" w:sz="0" w:space="0" w:color="auto"/>
            <w:left w:val="none" w:sz="0" w:space="0" w:color="auto"/>
            <w:bottom w:val="none" w:sz="0" w:space="0" w:color="auto"/>
            <w:right w:val="none" w:sz="0" w:space="0" w:color="auto"/>
          </w:divBdr>
        </w:div>
        <w:div w:id="1768888089">
          <w:marLeft w:val="0"/>
          <w:marRight w:val="0"/>
          <w:marTop w:val="0"/>
          <w:marBottom w:val="0"/>
          <w:divBdr>
            <w:top w:val="none" w:sz="0" w:space="0" w:color="auto"/>
            <w:left w:val="none" w:sz="0" w:space="0" w:color="auto"/>
            <w:bottom w:val="none" w:sz="0" w:space="0" w:color="auto"/>
            <w:right w:val="none" w:sz="0" w:space="0" w:color="auto"/>
          </w:divBdr>
        </w:div>
        <w:div w:id="500434661">
          <w:marLeft w:val="0"/>
          <w:marRight w:val="0"/>
          <w:marTop w:val="0"/>
          <w:marBottom w:val="0"/>
          <w:divBdr>
            <w:top w:val="none" w:sz="0" w:space="0" w:color="auto"/>
            <w:left w:val="none" w:sz="0" w:space="0" w:color="auto"/>
            <w:bottom w:val="none" w:sz="0" w:space="0" w:color="auto"/>
            <w:right w:val="none" w:sz="0" w:space="0" w:color="auto"/>
          </w:divBdr>
        </w:div>
        <w:div w:id="156457898">
          <w:marLeft w:val="0"/>
          <w:marRight w:val="0"/>
          <w:marTop w:val="0"/>
          <w:marBottom w:val="0"/>
          <w:divBdr>
            <w:top w:val="none" w:sz="0" w:space="0" w:color="auto"/>
            <w:left w:val="none" w:sz="0" w:space="0" w:color="auto"/>
            <w:bottom w:val="none" w:sz="0" w:space="0" w:color="auto"/>
            <w:right w:val="none" w:sz="0" w:space="0" w:color="auto"/>
          </w:divBdr>
        </w:div>
        <w:div w:id="686293436">
          <w:marLeft w:val="0"/>
          <w:marRight w:val="0"/>
          <w:marTop w:val="0"/>
          <w:marBottom w:val="0"/>
          <w:divBdr>
            <w:top w:val="none" w:sz="0" w:space="0" w:color="auto"/>
            <w:left w:val="none" w:sz="0" w:space="0" w:color="auto"/>
            <w:bottom w:val="none" w:sz="0" w:space="0" w:color="auto"/>
            <w:right w:val="none" w:sz="0" w:space="0" w:color="auto"/>
          </w:divBdr>
        </w:div>
        <w:div w:id="288781964">
          <w:marLeft w:val="0"/>
          <w:marRight w:val="0"/>
          <w:marTop w:val="0"/>
          <w:marBottom w:val="0"/>
          <w:divBdr>
            <w:top w:val="none" w:sz="0" w:space="0" w:color="auto"/>
            <w:left w:val="none" w:sz="0" w:space="0" w:color="auto"/>
            <w:bottom w:val="none" w:sz="0" w:space="0" w:color="auto"/>
            <w:right w:val="none" w:sz="0" w:space="0" w:color="auto"/>
          </w:divBdr>
        </w:div>
        <w:div w:id="109012916">
          <w:marLeft w:val="0"/>
          <w:marRight w:val="0"/>
          <w:marTop w:val="0"/>
          <w:marBottom w:val="0"/>
          <w:divBdr>
            <w:top w:val="none" w:sz="0" w:space="0" w:color="auto"/>
            <w:left w:val="none" w:sz="0" w:space="0" w:color="auto"/>
            <w:bottom w:val="none" w:sz="0" w:space="0" w:color="auto"/>
            <w:right w:val="none" w:sz="0" w:space="0" w:color="auto"/>
          </w:divBdr>
        </w:div>
        <w:div w:id="2099252297">
          <w:marLeft w:val="0"/>
          <w:marRight w:val="0"/>
          <w:marTop w:val="0"/>
          <w:marBottom w:val="0"/>
          <w:divBdr>
            <w:top w:val="none" w:sz="0" w:space="0" w:color="auto"/>
            <w:left w:val="none" w:sz="0" w:space="0" w:color="auto"/>
            <w:bottom w:val="none" w:sz="0" w:space="0" w:color="auto"/>
            <w:right w:val="none" w:sz="0" w:space="0" w:color="auto"/>
          </w:divBdr>
        </w:div>
        <w:div w:id="1432701536">
          <w:marLeft w:val="0"/>
          <w:marRight w:val="0"/>
          <w:marTop w:val="0"/>
          <w:marBottom w:val="0"/>
          <w:divBdr>
            <w:top w:val="none" w:sz="0" w:space="0" w:color="auto"/>
            <w:left w:val="none" w:sz="0" w:space="0" w:color="auto"/>
            <w:bottom w:val="none" w:sz="0" w:space="0" w:color="auto"/>
            <w:right w:val="none" w:sz="0" w:space="0" w:color="auto"/>
          </w:divBdr>
        </w:div>
        <w:div w:id="1902717575">
          <w:marLeft w:val="0"/>
          <w:marRight w:val="0"/>
          <w:marTop w:val="0"/>
          <w:marBottom w:val="0"/>
          <w:divBdr>
            <w:top w:val="none" w:sz="0" w:space="0" w:color="auto"/>
            <w:left w:val="none" w:sz="0" w:space="0" w:color="auto"/>
            <w:bottom w:val="none" w:sz="0" w:space="0" w:color="auto"/>
            <w:right w:val="none" w:sz="0" w:space="0" w:color="auto"/>
          </w:divBdr>
        </w:div>
        <w:div w:id="13963165">
          <w:marLeft w:val="0"/>
          <w:marRight w:val="0"/>
          <w:marTop w:val="0"/>
          <w:marBottom w:val="0"/>
          <w:divBdr>
            <w:top w:val="none" w:sz="0" w:space="0" w:color="auto"/>
            <w:left w:val="none" w:sz="0" w:space="0" w:color="auto"/>
            <w:bottom w:val="none" w:sz="0" w:space="0" w:color="auto"/>
            <w:right w:val="none" w:sz="0" w:space="0" w:color="auto"/>
          </w:divBdr>
        </w:div>
        <w:div w:id="33192374">
          <w:marLeft w:val="0"/>
          <w:marRight w:val="0"/>
          <w:marTop w:val="0"/>
          <w:marBottom w:val="0"/>
          <w:divBdr>
            <w:top w:val="none" w:sz="0" w:space="0" w:color="auto"/>
            <w:left w:val="none" w:sz="0" w:space="0" w:color="auto"/>
            <w:bottom w:val="none" w:sz="0" w:space="0" w:color="auto"/>
            <w:right w:val="none" w:sz="0" w:space="0" w:color="auto"/>
          </w:divBdr>
        </w:div>
        <w:div w:id="1760374000">
          <w:marLeft w:val="0"/>
          <w:marRight w:val="0"/>
          <w:marTop w:val="0"/>
          <w:marBottom w:val="0"/>
          <w:divBdr>
            <w:top w:val="none" w:sz="0" w:space="0" w:color="auto"/>
            <w:left w:val="none" w:sz="0" w:space="0" w:color="auto"/>
            <w:bottom w:val="none" w:sz="0" w:space="0" w:color="auto"/>
            <w:right w:val="none" w:sz="0" w:space="0" w:color="auto"/>
          </w:divBdr>
        </w:div>
        <w:div w:id="171989616">
          <w:marLeft w:val="0"/>
          <w:marRight w:val="0"/>
          <w:marTop w:val="0"/>
          <w:marBottom w:val="0"/>
          <w:divBdr>
            <w:top w:val="none" w:sz="0" w:space="0" w:color="auto"/>
            <w:left w:val="none" w:sz="0" w:space="0" w:color="auto"/>
            <w:bottom w:val="none" w:sz="0" w:space="0" w:color="auto"/>
            <w:right w:val="none" w:sz="0" w:space="0" w:color="auto"/>
          </w:divBdr>
        </w:div>
        <w:div w:id="495340265">
          <w:marLeft w:val="0"/>
          <w:marRight w:val="0"/>
          <w:marTop w:val="0"/>
          <w:marBottom w:val="0"/>
          <w:divBdr>
            <w:top w:val="none" w:sz="0" w:space="0" w:color="auto"/>
            <w:left w:val="none" w:sz="0" w:space="0" w:color="auto"/>
            <w:bottom w:val="none" w:sz="0" w:space="0" w:color="auto"/>
            <w:right w:val="none" w:sz="0" w:space="0" w:color="auto"/>
          </w:divBdr>
        </w:div>
        <w:div w:id="1907766856">
          <w:marLeft w:val="0"/>
          <w:marRight w:val="0"/>
          <w:marTop w:val="0"/>
          <w:marBottom w:val="0"/>
          <w:divBdr>
            <w:top w:val="none" w:sz="0" w:space="0" w:color="auto"/>
            <w:left w:val="none" w:sz="0" w:space="0" w:color="auto"/>
            <w:bottom w:val="none" w:sz="0" w:space="0" w:color="auto"/>
            <w:right w:val="none" w:sz="0" w:space="0" w:color="auto"/>
          </w:divBdr>
        </w:div>
        <w:div w:id="80488584">
          <w:marLeft w:val="0"/>
          <w:marRight w:val="0"/>
          <w:marTop w:val="0"/>
          <w:marBottom w:val="0"/>
          <w:divBdr>
            <w:top w:val="none" w:sz="0" w:space="0" w:color="auto"/>
            <w:left w:val="none" w:sz="0" w:space="0" w:color="auto"/>
            <w:bottom w:val="none" w:sz="0" w:space="0" w:color="auto"/>
            <w:right w:val="none" w:sz="0" w:space="0" w:color="auto"/>
          </w:divBdr>
        </w:div>
        <w:div w:id="1933321538">
          <w:marLeft w:val="0"/>
          <w:marRight w:val="0"/>
          <w:marTop w:val="0"/>
          <w:marBottom w:val="0"/>
          <w:divBdr>
            <w:top w:val="none" w:sz="0" w:space="0" w:color="auto"/>
            <w:left w:val="none" w:sz="0" w:space="0" w:color="auto"/>
            <w:bottom w:val="none" w:sz="0" w:space="0" w:color="auto"/>
            <w:right w:val="none" w:sz="0" w:space="0" w:color="auto"/>
          </w:divBdr>
        </w:div>
        <w:div w:id="1817262970">
          <w:marLeft w:val="0"/>
          <w:marRight w:val="0"/>
          <w:marTop w:val="0"/>
          <w:marBottom w:val="0"/>
          <w:divBdr>
            <w:top w:val="none" w:sz="0" w:space="0" w:color="auto"/>
            <w:left w:val="none" w:sz="0" w:space="0" w:color="auto"/>
            <w:bottom w:val="none" w:sz="0" w:space="0" w:color="auto"/>
            <w:right w:val="none" w:sz="0" w:space="0" w:color="auto"/>
          </w:divBdr>
        </w:div>
        <w:div w:id="1629044229">
          <w:marLeft w:val="0"/>
          <w:marRight w:val="0"/>
          <w:marTop w:val="0"/>
          <w:marBottom w:val="0"/>
          <w:divBdr>
            <w:top w:val="none" w:sz="0" w:space="0" w:color="auto"/>
            <w:left w:val="none" w:sz="0" w:space="0" w:color="auto"/>
            <w:bottom w:val="none" w:sz="0" w:space="0" w:color="auto"/>
            <w:right w:val="none" w:sz="0" w:space="0" w:color="auto"/>
          </w:divBdr>
        </w:div>
        <w:div w:id="1857386257">
          <w:marLeft w:val="0"/>
          <w:marRight w:val="0"/>
          <w:marTop w:val="0"/>
          <w:marBottom w:val="0"/>
          <w:divBdr>
            <w:top w:val="none" w:sz="0" w:space="0" w:color="auto"/>
            <w:left w:val="none" w:sz="0" w:space="0" w:color="auto"/>
            <w:bottom w:val="none" w:sz="0" w:space="0" w:color="auto"/>
            <w:right w:val="none" w:sz="0" w:space="0" w:color="auto"/>
          </w:divBdr>
        </w:div>
        <w:div w:id="1969891981">
          <w:marLeft w:val="0"/>
          <w:marRight w:val="0"/>
          <w:marTop w:val="0"/>
          <w:marBottom w:val="0"/>
          <w:divBdr>
            <w:top w:val="none" w:sz="0" w:space="0" w:color="auto"/>
            <w:left w:val="none" w:sz="0" w:space="0" w:color="auto"/>
            <w:bottom w:val="none" w:sz="0" w:space="0" w:color="auto"/>
            <w:right w:val="none" w:sz="0" w:space="0" w:color="auto"/>
          </w:divBdr>
        </w:div>
        <w:div w:id="1825588566">
          <w:marLeft w:val="0"/>
          <w:marRight w:val="0"/>
          <w:marTop w:val="0"/>
          <w:marBottom w:val="0"/>
          <w:divBdr>
            <w:top w:val="none" w:sz="0" w:space="0" w:color="auto"/>
            <w:left w:val="none" w:sz="0" w:space="0" w:color="auto"/>
            <w:bottom w:val="none" w:sz="0" w:space="0" w:color="auto"/>
            <w:right w:val="none" w:sz="0" w:space="0" w:color="auto"/>
          </w:divBdr>
        </w:div>
        <w:div w:id="134302118">
          <w:marLeft w:val="0"/>
          <w:marRight w:val="0"/>
          <w:marTop w:val="0"/>
          <w:marBottom w:val="0"/>
          <w:divBdr>
            <w:top w:val="none" w:sz="0" w:space="0" w:color="auto"/>
            <w:left w:val="none" w:sz="0" w:space="0" w:color="auto"/>
            <w:bottom w:val="none" w:sz="0" w:space="0" w:color="auto"/>
            <w:right w:val="none" w:sz="0" w:space="0" w:color="auto"/>
          </w:divBdr>
        </w:div>
        <w:div w:id="243993777">
          <w:marLeft w:val="0"/>
          <w:marRight w:val="0"/>
          <w:marTop w:val="0"/>
          <w:marBottom w:val="0"/>
          <w:divBdr>
            <w:top w:val="none" w:sz="0" w:space="0" w:color="auto"/>
            <w:left w:val="none" w:sz="0" w:space="0" w:color="auto"/>
            <w:bottom w:val="none" w:sz="0" w:space="0" w:color="auto"/>
            <w:right w:val="none" w:sz="0" w:space="0" w:color="auto"/>
          </w:divBdr>
        </w:div>
        <w:div w:id="1926955358">
          <w:marLeft w:val="0"/>
          <w:marRight w:val="0"/>
          <w:marTop w:val="0"/>
          <w:marBottom w:val="0"/>
          <w:divBdr>
            <w:top w:val="none" w:sz="0" w:space="0" w:color="auto"/>
            <w:left w:val="none" w:sz="0" w:space="0" w:color="auto"/>
            <w:bottom w:val="none" w:sz="0" w:space="0" w:color="auto"/>
            <w:right w:val="none" w:sz="0" w:space="0" w:color="auto"/>
          </w:divBdr>
        </w:div>
        <w:div w:id="2024357518">
          <w:marLeft w:val="0"/>
          <w:marRight w:val="0"/>
          <w:marTop w:val="0"/>
          <w:marBottom w:val="0"/>
          <w:divBdr>
            <w:top w:val="none" w:sz="0" w:space="0" w:color="auto"/>
            <w:left w:val="none" w:sz="0" w:space="0" w:color="auto"/>
            <w:bottom w:val="none" w:sz="0" w:space="0" w:color="auto"/>
            <w:right w:val="none" w:sz="0" w:space="0" w:color="auto"/>
          </w:divBdr>
        </w:div>
        <w:div w:id="1579555697">
          <w:marLeft w:val="0"/>
          <w:marRight w:val="0"/>
          <w:marTop w:val="0"/>
          <w:marBottom w:val="0"/>
          <w:divBdr>
            <w:top w:val="none" w:sz="0" w:space="0" w:color="auto"/>
            <w:left w:val="none" w:sz="0" w:space="0" w:color="auto"/>
            <w:bottom w:val="none" w:sz="0" w:space="0" w:color="auto"/>
            <w:right w:val="none" w:sz="0" w:space="0" w:color="auto"/>
          </w:divBdr>
        </w:div>
        <w:div w:id="1549101653">
          <w:marLeft w:val="0"/>
          <w:marRight w:val="0"/>
          <w:marTop w:val="0"/>
          <w:marBottom w:val="0"/>
          <w:divBdr>
            <w:top w:val="none" w:sz="0" w:space="0" w:color="auto"/>
            <w:left w:val="none" w:sz="0" w:space="0" w:color="auto"/>
            <w:bottom w:val="none" w:sz="0" w:space="0" w:color="auto"/>
            <w:right w:val="none" w:sz="0" w:space="0" w:color="auto"/>
          </w:divBdr>
        </w:div>
        <w:div w:id="1661230618">
          <w:marLeft w:val="0"/>
          <w:marRight w:val="0"/>
          <w:marTop w:val="0"/>
          <w:marBottom w:val="0"/>
          <w:divBdr>
            <w:top w:val="none" w:sz="0" w:space="0" w:color="auto"/>
            <w:left w:val="none" w:sz="0" w:space="0" w:color="auto"/>
            <w:bottom w:val="none" w:sz="0" w:space="0" w:color="auto"/>
            <w:right w:val="none" w:sz="0" w:space="0" w:color="auto"/>
          </w:divBdr>
        </w:div>
        <w:div w:id="756095027">
          <w:marLeft w:val="0"/>
          <w:marRight w:val="0"/>
          <w:marTop w:val="0"/>
          <w:marBottom w:val="0"/>
          <w:divBdr>
            <w:top w:val="none" w:sz="0" w:space="0" w:color="auto"/>
            <w:left w:val="none" w:sz="0" w:space="0" w:color="auto"/>
            <w:bottom w:val="none" w:sz="0" w:space="0" w:color="auto"/>
            <w:right w:val="none" w:sz="0" w:space="0" w:color="auto"/>
          </w:divBdr>
        </w:div>
        <w:div w:id="1787431460">
          <w:marLeft w:val="0"/>
          <w:marRight w:val="0"/>
          <w:marTop w:val="0"/>
          <w:marBottom w:val="0"/>
          <w:divBdr>
            <w:top w:val="none" w:sz="0" w:space="0" w:color="auto"/>
            <w:left w:val="none" w:sz="0" w:space="0" w:color="auto"/>
            <w:bottom w:val="none" w:sz="0" w:space="0" w:color="auto"/>
            <w:right w:val="none" w:sz="0" w:space="0" w:color="auto"/>
          </w:divBdr>
        </w:div>
        <w:div w:id="27342979">
          <w:marLeft w:val="0"/>
          <w:marRight w:val="0"/>
          <w:marTop w:val="0"/>
          <w:marBottom w:val="0"/>
          <w:divBdr>
            <w:top w:val="none" w:sz="0" w:space="0" w:color="auto"/>
            <w:left w:val="none" w:sz="0" w:space="0" w:color="auto"/>
            <w:bottom w:val="none" w:sz="0" w:space="0" w:color="auto"/>
            <w:right w:val="none" w:sz="0" w:space="0" w:color="auto"/>
          </w:divBdr>
        </w:div>
        <w:div w:id="478495550">
          <w:marLeft w:val="0"/>
          <w:marRight w:val="0"/>
          <w:marTop w:val="0"/>
          <w:marBottom w:val="0"/>
          <w:divBdr>
            <w:top w:val="none" w:sz="0" w:space="0" w:color="auto"/>
            <w:left w:val="none" w:sz="0" w:space="0" w:color="auto"/>
            <w:bottom w:val="none" w:sz="0" w:space="0" w:color="auto"/>
            <w:right w:val="none" w:sz="0" w:space="0" w:color="auto"/>
          </w:divBdr>
        </w:div>
        <w:div w:id="1145440054">
          <w:marLeft w:val="0"/>
          <w:marRight w:val="0"/>
          <w:marTop w:val="0"/>
          <w:marBottom w:val="0"/>
          <w:divBdr>
            <w:top w:val="none" w:sz="0" w:space="0" w:color="auto"/>
            <w:left w:val="none" w:sz="0" w:space="0" w:color="auto"/>
            <w:bottom w:val="none" w:sz="0" w:space="0" w:color="auto"/>
            <w:right w:val="none" w:sz="0" w:space="0" w:color="auto"/>
          </w:divBdr>
        </w:div>
        <w:div w:id="815026253">
          <w:marLeft w:val="0"/>
          <w:marRight w:val="0"/>
          <w:marTop w:val="0"/>
          <w:marBottom w:val="0"/>
          <w:divBdr>
            <w:top w:val="none" w:sz="0" w:space="0" w:color="auto"/>
            <w:left w:val="none" w:sz="0" w:space="0" w:color="auto"/>
            <w:bottom w:val="none" w:sz="0" w:space="0" w:color="auto"/>
            <w:right w:val="none" w:sz="0" w:space="0" w:color="auto"/>
          </w:divBdr>
        </w:div>
        <w:div w:id="723258826">
          <w:marLeft w:val="0"/>
          <w:marRight w:val="0"/>
          <w:marTop w:val="0"/>
          <w:marBottom w:val="0"/>
          <w:divBdr>
            <w:top w:val="none" w:sz="0" w:space="0" w:color="auto"/>
            <w:left w:val="none" w:sz="0" w:space="0" w:color="auto"/>
            <w:bottom w:val="none" w:sz="0" w:space="0" w:color="auto"/>
            <w:right w:val="none" w:sz="0" w:space="0" w:color="auto"/>
          </w:divBdr>
        </w:div>
        <w:div w:id="300427288">
          <w:marLeft w:val="0"/>
          <w:marRight w:val="0"/>
          <w:marTop w:val="0"/>
          <w:marBottom w:val="0"/>
          <w:divBdr>
            <w:top w:val="none" w:sz="0" w:space="0" w:color="auto"/>
            <w:left w:val="none" w:sz="0" w:space="0" w:color="auto"/>
            <w:bottom w:val="none" w:sz="0" w:space="0" w:color="auto"/>
            <w:right w:val="none" w:sz="0" w:space="0" w:color="auto"/>
          </w:divBdr>
        </w:div>
        <w:div w:id="1151940630">
          <w:marLeft w:val="0"/>
          <w:marRight w:val="0"/>
          <w:marTop w:val="0"/>
          <w:marBottom w:val="0"/>
          <w:divBdr>
            <w:top w:val="none" w:sz="0" w:space="0" w:color="auto"/>
            <w:left w:val="none" w:sz="0" w:space="0" w:color="auto"/>
            <w:bottom w:val="none" w:sz="0" w:space="0" w:color="auto"/>
            <w:right w:val="none" w:sz="0" w:space="0" w:color="auto"/>
          </w:divBdr>
        </w:div>
        <w:div w:id="992635234">
          <w:marLeft w:val="0"/>
          <w:marRight w:val="0"/>
          <w:marTop w:val="0"/>
          <w:marBottom w:val="0"/>
          <w:divBdr>
            <w:top w:val="none" w:sz="0" w:space="0" w:color="auto"/>
            <w:left w:val="none" w:sz="0" w:space="0" w:color="auto"/>
            <w:bottom w:val="none" w:sz="0" w:space="0" w:color="auto"/>
            <w:right w:val="none" w:sz="0" w:space="0" w:color="auto"/>
          </w:divBdr>
        </w:div>
        <w:div w:id="1871914111">
          <w:marLeft w:val="0"/>
          <w:marRight w:val="0"/>
          <w:marTop w:val="0"/>
          <w:marBottom w:val="0"/>
          <w:divBdr>
            <w:top w:val="none" w:sz="0" w:space="0" w:color="auto"/>
            <w:left w:val="none" w:sz="0" w:space="0" w:color="auto"/>
            <w:bottom w:val="none" w:sz="0" w:space="0" w:color="auto"/>
            <w:right w:val="none" w:sz="0" w:space="0" w:color="auto"/>
          </w:divBdr>
        </w:div>
        <w:div w:id="1016738540">
          <w:marLeft w:val="0"/>
          <w:marRight w:val="0"/>
          <w:marTop w:val="0"/>
          <w:marBottom w:val="0"/>
          <w:divBdr>
            <w:top w:val="none" w:sz="0" w:space="0" w:color="auto"/>
            <w:left w:val="none" w:sz="0" w:space="0" w:color="auto"/>
            <w:bottom w:val="none" w:sz="0" w:space="0" w:color="auto"/>
            <w:right w:val="none" w:sz="0" w:space="0" w:color="auto"/>
          </w:divBdr>
        </w:div>
        <w:div w:id="337271423">
          <w:marLeft w:val="0"/>
          <w:marRight w:val="0"/>
          <w:marTop w:val="0"/>
          <w:marBottom w:val="0"/>
          <w:divBdr>
            <w:top w:val="none" w:sz="0" w:space="0" w:color="auto"/>
            <w:left w:val="none" w:sz="0" w:space="0" w:color="auto"/>
            <w:bottom w:val="none" w:sz="0" w:space="0" w:color="auto"/>
            <w:right w:val="none" w:sz="0" w:space="0" w:color="auto"/>
          </w:divBdr>
        </w:div>
        <w:div w:id="1518890841">
          <w:marLeft w:val="0"/>
          <w:marRight w:val="0"/>
          <w:marTop w:val="0"/>
          <w:marBottom w:val="0"/>
          <w:divBdr>
            <w:top w:val="none" w:sz="0" w:space="0" w:color="auto"/>
            <w:left w:val="none" w:sz="0" w:space="0" w:color="auto"/>
            <w:bottom w:val="none" w:sz="0" w:space="0" w:color="auto"/>
            <w:right w:val="none" w:sz="0" w:space="0" w:color="auto"/>
          </w:divBdr>
        </w:div>
        <w:div w:id="1650355686">
          <w:marLeft w:val="0"/>
          <w:marRight w:val="0"/>
          <w:marTop w:val="0"/>
          <w:marBottom w:val="0"/>
          <w:divBdr>
            <w:top w:val="none" w:sz="0" w:space="0" w:color="auto"/>
            <w:left w:val="none" w:sz="0" w:space="0" w:color="auto"/>
            <w:bottom w:val="none" w:sz="0" w:space="0" w:color="auto"/>
            <w:right w:val="none" w:sz="0" w:space="0" w:color="auto"/>
          </w:divBdr>
        </w:div>
        <w:div w:id="932318336">
          <w:marLeft w:val="0"/>
          <w:marRight w:val="0"/>
          <w:marTop w:val="0"/>
          <w:marBottom w:val="0"/>
          <w:divBdr>
            <w:top w:val="none" w:sz="0" w:space="0" w:color="auto"/>
            <w:left w:val="none" w:sz="0" w:space="0" w:color="auto"/>
            <w:bottom w:val="none" w:sz="0" w:space="0" w:color="auto"/>
            <w:right w:val="none" w:sz="0" w:space="0" w:color="auto"/>
          </w:divBdr>
        </w:div>
        <w:div w:id="663162439">
          <w:marLeft w:val="0"/>
          <w:marRight w:val="0"/>
          <w:marTop w:val="0"/>
          <w:marBottom w:val="0"/>
          <w:divBdr>
            <w:top w:val="none" w:sz="0" w:space="0" w:color="auto"/>
            <w:left w:val="none" w:sz="0" w:space="0" w:color="auto"/>
            <w:bottom w:val="none" w:sz="0" w:space="0" w:color="auto"/>
            <w:right w:val="none" w:sz="0" w:space="0" w:color="auto"/>
          </w:divBdr>
        </w:div>
        <w:div w:id="967205945">
          <w:marLeft w:val="0"/>
          <w:marRight w:val="0"/>
          <w:marTop w:val="0"/>
          <w:marBottom w:val="0"/>
          <w:divBdr>
            <w:top w:val="none" w:sz="0" w:space="0" w:color="auto"/>
            <w:left w:val="none" w:sz="0" w:space="0" w:color="auto"/>
            <w:bottom w:val="none" w:sz="0" w:space="0" w:color="auto"/>
            <w:right w:val="none" w:sz="0" w:space="0" w:color="auto"/>
          </w:divBdr>
        </w:div>
        <w:div w:id="2064402395">
          <w:marLeft w:val="0"/>
          <w:marRight w:val="0"/>
          <w:marTop w:val="0"/>
          <w:marBottom w:val="0"/>
          <w:divBdr>
            <w:top w:val="none" w:sz="0" w:space="0" w:color="auto"/>
            <w:left w:val="none" w:sz="0" w:space="0" w:color="auto"/>
            <w:bottom w:val="none" w:sz="0" w:space="0" w:color="auto"/>
            <w:right w:val="none" w:sz="0" w:space="0" w:color="auto"/>
          </w:divBdr>
        </w:div>
        <w:div w:id="890968772">
          <w:marLeft w:val="0"/>
          <w:marRight w:val="0"/>
          <w:marTop w:val="0"/>
          <w:marBottom w:val="0"/>
          <w:divBdr>
            <w:top w:val="none" w:sz="0" w:space="0" w:color="auto"/>
            <w:left w:val="none" w:sz="0" w:space="0" w:color="auto"/>
            <w:bottom w:val="none" w:sz="0" w:space="0" w:color="auto"/>
            <w:right w:val="none" w:sz="0" w:space="0" w:color="auto"/>
          </w:divBdr>
        </w:div>
        <w:div w:id="1452936023">
          <w:marLeft w:val="0"/>
          <w:marRight w:val="0"/>
          <w:marTop w:val="0"/>
          <w:marBottom w:val="0"/>
          <w:divBdr>
            <w:top w:val="none" w:sz="0" w:space="0" w:color="auto"/>
            <w:left w:val="none" w:sz="0" w:space="0" w:color="auto"/>
            <w:bottom w:val="none" w:sz="0" w:space="0" w:color="auto"/>
            <w:right w:val="none" w:sz="0" w:space="0" w:color="auto"/>
          </w:divBdr>
        </w:div>
        <w:div w:id="559436780">
          <w:marLeft w:val="0"/>
          <w:marRight w:val="0"/>
          <w:marTop w:val="0"/>
          <w:marBottom w:val="0"/>
          <w:divBdr>
            <w:top w:val="none" w:sz="0" w:space="0" w:color="auto"/>
            <w:left w:val="none" w:sz="0" w:space="0" w:color="auto"/>
            <w:bottom w:val="none" w:sz="0" w:space="0" w:color="auto"/>
            <w:right w:val="none" w:sz="0" w:space="0" w:color="auto"/>
          </w:divBdr>
        </w:div>
        <w:div w:id="608246244">
          <w:marLeft w:val="0"/>
          <w:marRight w:val="0"/>
          <w:marTop w:val="0"/>
          <w:marBottom w:val="0"/>
          <w:divBdr>
            <w:top w:val="none" w:sz="0" w:space="0" w:color="auto"/>
            <w:left w:val="none" w:sz="0" w:space="0" w:color="auto"/>
            <w:bottom w:val="none" w:sz="0" w:space="0" w:color="auto"/>
            <w:right w:val="none" w:sz="0" w:space="0" w:color="auto"/>
          </w:divBdr>
        </w:div>
        <w:div w:id="1549998655">
          <w:marLeft w:val="0"/>
          <w:marRight w:val="0"/>
          <w:marTop w:val="0"/>
          <w:marBottom w:val="0"/>
          <w:divBdr>
            <w:top w:val="none" w:sz="0" w:space="0" w:color="auto"/>
            <w:left w:val="none" w:sz="0" w:space="0" w:color="auto"/>
            <w:bottom w:val="none" w:sz="0" w:space="0" w:color="auto"/>
            <w:right w:val="none" w:sz="0" w:space="0" w:color="auto"/>
          </w:divBdr>
        </w:div>
        <w:div w:id="1709911375">
          <w:marLeft w:val="0"/>
          <w:marRight w:val="0"/>
          <w:marTop w:val="0"/>
          <w:marBottom w:val="0"/>
          <w:divBdr>
            <w:top w:val="none" w:sz="0" w:space="0" w:color="auto"/>
            <w:left w:val="none" w:sz="0" w:space="0" w:color="auto"/>
            <w:bottom w:val="none" w:sz="0" w:space="0" w:color="auto"/>
            <w:right w:val="none" w:sz="0" w:space="0" w:color="auto"/>
          </w:divBdr>
        </w:div>
        <w:div w:id="850951462">
          <w:marLeft w:val="0"/>
          <w:marRight w:val="0"/>
          <w:marTop w:val="0"/>
          <w:marBottom w:val="0"/>
          <w:divBdr>
            <w:top w:val="none" w:sz="0" w:space="0" w:color="auto"/>
            <w:left w:val="none" w:sz="0" w:space="0" w:color="auto"/>
            <w:bottom w:val="none" w:sz="0" w:space="0" w:color="auto"/>
            <w:right w:val="none" w:sz="0" w:space="0" w:color="auto"/>
          </w:divBdr>
        </w:div>
        <w:div w:id="1231692002">
          <w:marLeft w:val="0"/>
          <w:marRight w:val="0"/>
          <w:marTop w:val="0"/>
          <w:marBottom w:val="0"/>
          <w:divBdr>
            <w:top w:val="none" w:sz="0" w:space="0" w:color="auto"/>
            <w:left w:val="none" w:sz="0" w:space="0" w:color="auto"/>
            <w:bottom w:val="none" w:sz="0" w:space="0" w:color="auto"/>
            <w:right w:val="none" w:sz="0" w:space="0" w:color="auto"/>
          </w:divBdr>
        </w:div>
        <w:div w:id="544413874">
          <w:marLeft w:val="0"/>
          <w:marRight w:val="0"/>
          <w:marTop w:val="0"/>
          <w:marBottom w:val="0"/>
          <w:divBdr>
            <w:top w:val="none" w:sz="0" w:space="0" w:color="auto"/>
            <w:left w:val="none" w:sz="0" w:space="0" w:color="auto"/>
            <w:bottom w:val="none" w:sz="0" w:space="0" w:color="auto"/>
            <w:right w:val="none" w:sz="0" w:space="0" w:color="auto"/>
          </w:divBdr>
        </w:div>
        <w:div w:id="30572352">
          <w:marLeft w:val="0"/>
          <w:marRight w:val="0"/>
          <w:marTop w:val="0"/>
          <w:marBottom w:val="0"/>
          <w:divBdr>
            <w:top w:val="none" w:sz="0" w:space="0" w:color="auto"/>
            <w:left w:val="none" w:sz="0" w:space="0" w:color="auto"/>
            <w:bottom w:val="none" w:sz="0" w:space="0" w:color="auto"/>
            <w:right w:val="none" w:sz="0" w:space="0" w:color="auto"/>
          </w:divBdr>
        </w:div>
        <w:div w:id="1756365055">
          <w:marLeft w:val="0"/>
          <w:marRight w:val="0"/>
          <w:marTop w:val="0"/>
          <w:marBottom w:val="0"/>
          <w:divBdr>
            <w:top w:val="none" w:sz="0" w:space="0" w:color="auto"/>
            <w:left w:val="none" w:sz="0" w:space="0" w:color="auto"/>
            <w:bottom w:val="none" w:sz="0" w:space="0" w:color="auto"/>
            <w:right w:val="none" w:sz="0" w:space="0" w:color="auto"/>
          </w:divBdr>
        </w:div>
        <w:div w:id="999432476">
          <w:marLeft w:val="0"/>
          <w:marRight w:val="0"/>
          <w:marTop w:val="0"/>
          <w:marBottom w:val="0"/>
          <w:divBdr>
            <w:top w:val="none" w:sz="0" w:space="0" w:color="auto"/>
            <w:left w:val="none" w:sz="0" w:space="0" w:color="auto"/>
            <w:bottom w:val="none" w:sz="0" w:space="0" w:color="auto"/>
            <w:right w:val="none" w:sz="0" w:space="0" w:color="auto"/>
          </w:divBdr>
        </w:div>
        <w:div w:id="1015493807">
          <w:marLeft w:val="0"/>
          <w:marRight w:val="0"/>
          <w:marTop w:val="0"/>
          <w:marBottom w:val="0"/>
          <w:divBdr>
            <w:top w:val="none" w:sz="0" w:space="0" w:color="auto"/>
            <w:left w:val="none" w:sz="0" w:space="0" w:color="auto"/>
            <w:bottom w:val="none" w:sz="0" w:space="0" w:color="auto"/>
            <w:right w:val="none" w:sz="0" w:space="0" w:color="auto"/>
          </w:divBdr>
        </w:div>
        <w:div w:id="702940805">
          <w:marLeft w:val="0"/>
          <w:marRight w:val="0"/>
          <w:marTop w:val="0"/>
          <w:marBottom w:val="0"/>
          <w:divBdr>
            <w:top w:val="none" w:sz="0" w:space="0" w:color="auto"/>
            <w:left w:val="none" w:sz="0" w:space="0" w:color="auto"/>
            <w:bottom w:val="none" w:sz="0" w:space="0" w:color="auto"/>
            <w:right w:val="none" w:sz="0" w:space="0" w:color="auto"/>
          </w:divBdr>
        </w:div>
        <w:div w:id="410321665">
          <w:marLeft w:val="0"/>
          <w:marRight w:val="0"/>
          <w:marTop w:val="0"/>
          <w:marBottom w:val="0"/>
          <w:divBdr>
            <w:top w:val="none" w:sz="0" w:space="0" w:color="auto"/>
            <w:left w:val="none" w:sz="0" w:space="0" w:color="auto"/>
            <w:bottom w:val="none" w:sz="0" w:space="0" w:color="auto"/>
            <w:right w:val="none" w:sz="0" w:space="0" w:color="auto"/>
          </w:divBdr>
        </w:div>
        <w:div w:id="1250965770">
          <w:marLeft w:val="0"/>
          <w:marRight w:val="0"/>
          <w:marTop w:val="0"/>
          <w:marBottom w:val="0"/>
          <w:divBdr>
            <w:top w:val="none" w:sz="0" w:space="0" w:color="auto"/>
            <w:left w:val="none" w:sz="0" w:space="0" w:color="auto"/>
            <w:bottom w:val="none" w:sz="0" w:space="0" w:color="auto"/>
            <w:right w:val="none" w:sz="0" w:space="0" w:color="auto"/>
          </w:divBdr>
        </w:div>
        <w:div w:id="1309286241">
          <w:marLeft w:val="0"/>
          <w:marRight w:val="0"/>
          <w:marTop w:val="0"/>
          <w:marBottom w:val="0"/>
          <w:divBdr>
            <w:top w:val="none" w:sz="0" w:space="0" w:color="auto"/>
            <w:left w:val="none" w:sz="0" w:space="0" w:color="auto"/>
            <w:bottom w:val="none" w:sz="0" w:space="0" w:color="auto"/>
            <w:right w:val="none" w:sz="0" w:space="0" w:color="auto"/>
          </w:divBdr>
        </w:div>
        <w:div w:id="1270166907">
          <w:marLeft w:val="0"/>
          <w:marRight w:val="0"/>
          <w:marTop w:val="0"/>
          <w:marBottom w:val="0"/>
          <w:divBdr>
            <w:top w:val="none" w:sz="0" w:space="0" w:color="auto"/>
            <w:left w:val="none" w:sz="0" w:space="0" w:color="auto"/>
            <w:bottom w:val="none" w:sz="0" w:space="0" w:color="auto"/>
            <w:right w:val="none" w:sz="0" w:space="0" w:color="auto"/>
          </w:divBdr>
        </w:div>
        <w:div w:id="1289748846">
          <w:marLeft w:val="0"/>
          <w:marRight w:val="0"/>
          <w:marTop w:val="0"/>
          <w:marBottom w:val="0"/>
          <w:divBdr>
            <w:top w:val="none" w:sz="0" w:space="0" w:color="auto"/>
            <w:left w:val="none" w:sz="0" w:space="0" w:color="auto"/>
            <w:bottom w:val="none" w:sz="0" w:space="0" w:color="auto"/>
            <w:right w:val="none" w:sz="0" w:space="0" w:color="auto"/>
          </w:divBdr>
        </w:div>
        <w:div w:id="1835487719">
          <w:marLeft w:val="0"/>
          <w:marRight w:val="0"/>
          <w:marTop w:val="0"/>
          <w:marBottom w:val="0"/>
          <w:divBdr>
            <w:top w:val="none" w:sz="0" w:space="0" w:color="auto"/>
            <w:left w:val="none" w:sz="0" w:space="0" w:color="auto"/>
            <w:bottom w:val="none" w:sz="0" w:space="0" w:color="auto"/>
            <w:right w:val="none" w:sz="0" w:space="0" w:color="auto"/>
          </w:divBdr>
        </w:div>
        <w:div w:id="819034695">
          <w:marLeft w:val="0"/>
          <w:marRight w:val="0"/>
          <w:marTop w:val="0"/>
          <w:marBottom w:val="0"/>
          <w:divBdr>
            <w:top w:val="none" w:sz="0" w:space="0" w:color="auto"/>
            <w:left w:val="none" w:sz="0" w:space="0" w:color="auto"/>
            <w:bottom w:val="none" w:sz="0" w:space="0" w:color="auto"/>
            <w:right w:val="none" w:sz="0" w:space="0" w:color="auto"/>
          </w:divBdr>
        </w:div>
        <w:div w:id="254017910">
          <w:marLeft w:val="0"/>
          <w:marRight w:val="0"/>
          <w:marTop w:val="0"/>
          <w:marBottom w:val="0"/>
          <w:divBdr>
            <w:top w:val="none" w:sz="0" w:space="0" w:color="auto"/>
            <w:left w:val="none" w:sz="0" w:space="0" w:color="auto"/>
            <w:bottom w:val="none" w:sz="0" w:space="0" w:color="auto"/>
            <w:right w:val="none" w:sz="0" w:space="0" w:color="auto"/>
          </w:divBdr>
        </w:div>
        <w:div w:id="654381100">
          <w:marLeft w:val="0"/>
          <w:marRight w:val="0"/>
          <w:marTop w:val="0"/>
          <w:marBottom w:val="0"/>
          <w:divBdr>
            <w:top w:val="none" w:sz="0" w:space="0" w:color="auto"/>
            <w:left w:val="none" w:sz="0" w:space="0" w:color="auto"/>
            <w:bottom w:val="none" w:sz="0" w:space="0" w:color="auto"/>
            <w:right w:val="none" w:sz="0" w:space="0" w:color="auto"/>
          </w:divBdr>
        </w:div>
        <w:div w:id="1977756072">
          <w:marLeft w:val="0"/>
          <w:marRight w:val="0"/>
          <w:marTop w:val="0"/>
          <w:marBottom w:val="0"/>
          <w:divBdr>
            <w:top w:val="none" w:sz="0" w:space="0" w:color="auto"/>
            <w:left w:val="none" w:sz="0" w:space="0" w:color="auto"/>
            <w:bottom w:val="none" w:sz="0" w:space="0" w:color="auto"/>
            <w:right w:val="none" w:sz="0" w:space="0" w:color="auto"/>
          </w:divBdr>
        </w:div>
        <w:div w:id="492069646">
          <w:marLeft w:val="0"/>
          <w:marRight w:val="0"/>
          <w:marTop w:val="0"/>
          <w:marBottom w:val="0"/>
          <w:divBdr>
            <w:top w:val="none" w:sz="0" w:space="0" w:color="auto"/>
            <w:left w:val="none" w:sz="0" w:space="0" w:color="auto"/>
            <w:bottom w:val="none" w:sz="0" w:space="0" w:color="auto"/>
            <w:right w:val="none" w:sz="0" w:space="0" w:color="auto"/>
          </w:divBdr>
        </w:div>
        <w:div w:id="711074538">
          <w:marLeft w:val="0"/>
          <w:marRight w:val="0"/>
          <w:marTop w:val="0"/>
          <w:marBottom w:val="0"/>
          <w:divBdr>
            <w:top w:val="none" w:sz="0" w:space="0" w:color="auto"/>
            <w:left w:val="none" w:sz="0" w:space="0" w:color="auto"/>
            <w:bottom w:val="none" w:sz="0" w:space="0" w:color="auto"/>
            <w:right w:val="none" w:sz="0" w:space="0" w:color="auto"/>
          </w:divBdr>
        </w:div>
        <w:div w:id="2074306451">
          <w:marLeft w:val="0"/>
          <w:marRight w:val="0"/>
          <w:marTop w:val="0"/>
          <w:marBottom w:val="0"/>
          <w:divBdr>
            <w:top w:val="none" w:sz="0" w:space="0" w:color="auto"/>
            <w:left w:val="none" w:sz="0" w:space="0" w:color="auto"/>
            <w:bottom w:val="none" w:sz="0" w:space="0" w:color="auto"/>
            <w:right w:val="none" w:sz="0" w:space="0" w:color="auto"/>
          </w:divBdr>
        </w:div>
        <w:div w:id="318964406">
          <w:marLeft w:val="0"/>
          <w:marRight w:val="0"/>
          <w:marTop w:val="0"/>
          <w:marBottom w:val="0"/>
          <w:divBdr>
            <w:top w:val="none" w:sz="0" w:space="0" w:color="auto"/>
            <w:left w:val="none" w:sz="0" w:space="0" w:color="auto"/>
            <w:bottom w:val="none" w:sz="0" w:space="0" w:color="auto"/>
            <w:right w:val="none" w:sz="0" w:space="0" w:color="auto"/>
          </w:divBdr>
        </w:div>
        <w:div w:id="76754754">
          <w:marLeft w:val="0"/>
          <w:marRight w:val="0"/>
          <w:marTop w:val="0"/>
          <w:marBottom w:val="0"/>
          <w:divBdr>
            <w:top w:val="none" w:sz="0" w:space="0" w:color="auto"/>
            <w:left w:val="none" w:sz="0" w:space="0" w:color="auto"/>
            <w:bottom w:val="none" w:sz="0" w:space="0" w:color="auto"/>
            <w:right w:val="none" w:sz="0" w:space="0" w:color="auto"/>
          </w:divBdr>
        </w:div>
        <w:div w:id="240528929">
          <w:marLeft w:val="0"/>
          <w:marRight w:val="0"/>
          <w:marTop w:val="0"/>
          <w:marBottom w:val="0"/>
          <w:divBdr>
            <w:top w:val="none" w:sz="0" w:space="0" w:color="auto"/>
            <w:left w:val="none" w:sz="0" w:space="0" w:color="auto"/>
            <w:bottom w:val="none" w:sz="0" w:space="0" w:color="auto"/>
            <w:right w:val="none" w:sz="0" w:space="0" w:color="auto"/>
          </w:divBdr>
        </w:div>
        <w:div w:id="984238854">
          <w:marLeft w:val="0"/>
          <w:marRight w:val="0"/>
          <w:marTop w:val="0"/>
          <w:marBottom w:val="0"/>
          <w:divBdr>
            <w:top w:val="none" w:sz="0" w:space="0" w:color="auto"/>
            <w:left w:val="none" w:sz="0" w:space="0" w:color="auto"/>
            <w:bottom w:val="none" w:sz="0" w:space="0" w:color="auto"/>
            <w:right w:val="none" w:sz="0" w:space="0" w:color="auto"/>
          </w:divBdr>
        </w:div>
        <w:div w:id="1129083105">
          <w:marLeft w:val="0"/>
          <w:marRight w:val="0"/>
          <w:marTop w:val="0"/>
          <w:marBottom w:val="0"/>
          <w:divBdr>
            <w:top w:val="none" w:sz="0" w:space="0" w:color="auto"/>
            <w:left w:val="none" w:sz="0" w:space="0" w:color="auto"/>
            <w:bottom w:val="none" w:sz="0" w:space="0" w:color="auto"/>
            <w:right w:val="none" w:sz="0" w:space="0" w:color="auto"/>
          </w:divBdr>
        </w:div>
        <w:div w:id="598221199">
          <w:marLeft w:val="0"/>
          <w:marRight w:val="0"/>
          <w:marTop w:val="0"/>
          <w:marBottom w:val="0"/>
          <w:divBdr>
            <w:top w:val="none" w:sz="0" w:space="0" w:color="auto"/>
            <w:left w:val="none" w:sz="0" w:space="0" w:color="auto"/>
            <w:bottom w:val="none" w:sz="0" w:space="0" w:color="auto"/>
            <w:right w:val="none" w:sz="0" w:space="0" w:color="auto"/>
          </w:divBdr>
        </w:div>
        <w:div w:id="2031029083">
          <w:marLeft w:val="0"/>
          <w:marRight w:val="0"/>
          <w:marTop w:val="0"/>
          <w:marBottom w:val="0"/>
          <w:divBdr>
            <w:top w:val="none" w:sz="0" w:space="0" w:color="auto"/>
            <w:left w:val="none" w:sz="0" w:space="0" w:color="auto"/>
            <w:bottom w:val="none" w:sz="0" w:space="0" w:color="auto"/>
            <w:right w:val="none" w:sz="0" w:space="0" w:color="auto"/>
          </w:divBdr>
        </w:div>
        <w:div w:id="875511159">
          <w:marLeft w:val="0"/>
          <w:marRight w:val="0"/>
          <w:marTop w:val="0"/>
          <w:marBottom w:val="0"/>
          <w:divBdr>
            <w:top w:val="none" w:sz="0" w:space="0" w:color="auto"/>
            <w:left w:val="none" w:sz="0" w:space="0" w:color="auto"/>
            <w:bottom w:val="none" w:sz="0" w:space="0" w:color="auto"/>
            <w:right w:val="none" w:sz="0" w:space="0" w:color="auto"/>
          </w:divBdr>
        </w:div>
        <w:div w:id="715203076">
          <w:marLeft w:val="0"/>
          <w:marRight w:val="0"/>
          <w:marTop w:val="0"/>
          <w:marBottom w:val="0"/>
          <w:divBdr>
            <w:top w:val="none" w:sz="0" w:space="0" w:color="auto"/>
            <w:left w:val="none" w:sz="0" w:space="0" w:color="auto"/>
            <w:bottom w:val="none" w:sz="0" w:space="0" w:color="auto"/>
            <w:right w:val="none" w:sz="0" w:space="0" w:color="auto"/>
          </w:divBdr>
        </w:div>
        <w:div w:id="131750053">
          <w:marLeft w:val="0"/>
          <w:marRight w:val="0"/>
          <w:marTop w:val="0"/>
          <w:marBottom w:val="0"/>
          <w:divBdr>
            <w:top w:val="none" w:sz="0" w:space="0" w:color="auto"/>
            <w:left w:val="none" w:sz="0" w:space="0" w:color="auto"/>
            <w:bottom w:val="none" w:sz="0" w:space="0" w:color="auto"/>
            <w:right w:val="none" w:sz="0" w:space="0" w:color="auto"/>
          </w:divBdr>
        </w:div>
        <w:div w:id="1549104220">
          <w:marLeft w:val="0"/>
          <w:marRight w:val="0"/>
          <w:marTop w:val="0"/>
          <w:marBottom w:val="0"/>
          <w:divBdr>
            <w:top w:val="none" w:sz="0" w:space="0" w:color="auto"/>
            <w:left w:val="none" w:sz="0" w:space="0" w:color="auto"/>
            <w:bottom w:val="none" w:sz="0" w:space="0" w:color="auto"/>
            <w:right w:val="none" w:sz="0" w:space="0" w:color="auto"/>
          </w:divBdr>
        </w:div>
        <w:div w:id="110176139">
          <w:marLeft w:val="0"/>
          <w:marRight w:val="0"/>
          <w:marTop w:val="0"/>
          <w:marBottom w:val="0"/>
          <w:divBdr>
            <w:top w:val="none" w:sz="0" w:space="0" w:color="auto"/>
            <w:left w:val="none" w:sz="0" w:space="0" w:color="auto"/>
            <w:bottom w:val="none" w:sz="0" w:space="0" w:color="auto"/>
            <w:right w:val="none" w:sz="0" w:space="0" w:color="auto"/>
          </w:divBdr>
        </w:div>
        <w:div w:id="147748211">
          <w:marLeft w:val="0"/>
          <w:marRight w:val="0"/>
          <w:marTop w:val="0"/>
          <w:marBottom w:val="0"/>
          <w:divBdr>
            <w:top w:val="none" w:sz="0" w:space="0" w:color="auto"/>
            <w:left w:val="none" w:sz="0" w:space="0" w:color="auto"/>
            <w:bottom w:val="none" w:sz="0" w:space="0" w:color="auto"/>
            <w:right w:val="none" w:sz="0" w:space="0" w:color="auto"/>
          </w:divBdr>
        </w:div>
        <w:div w:id="1845704491">
          <w:marLeft w:val="0"/>
          <w:marRight w:val="0"/>
          <w:marTop w:val="0"/>
          <w:marBottom w:val="0"/>
          <w:divBdr>
            <w:top w:val="none" w:sz="0" w:space="0" w:color="auto"/>
            <w:left w:val="none" w:sz="0" w:space="0" w:color="auto"/>
            <w:bottom w:val="none" w:sz="0" w:space="0" w:color="auto"/>
            <w:right w:val="none" w:sz="0" w:space="0" w:color="auto"/>
          </w:divBdr>
        </w:div>
        <w:div w:id="1964194039">
          <w:marLeft w:val="0"/>
          <w:marRight w:val="0"/>
          <w:marTop w:val="0"/>
          <w:marBottom w:val="0"/>
          <w:divBdr>
            <w:top w:val="none" w:sz="0" w:space="0" w:color="auto"/>
            <w:left w:val="none" w:sz="0" w:space="0" w:color="auto"/>
            <w:bottom w:val="none" w:sz="0" w:space="0" w:color="auto"/>
            <w:right w:val="none" w:sz="0" w:space="0" w:color="auto"/>
          </w:divBdr>
        </w:div>
        <w:div w:id="1681736668">
          <w:marLeft w:val="0"/>
          <w:marRight w:val="0"/>
          <w:marTop w:val="0"/>
          <w:marBottom w:val="0"/>
          <w:divBdr>
            <w:top w:val="none" w:sz="0" w:space="0" w:color="auto"/>
            <w:left w:val="none" w:sz="0" w:space="0" w:color="auto"/>
            <w:bottom w:val="none" w:sz="0" w:space="0" w:color="auto"/>
            <w:right w:val="none" w:sz="0" w:space="0" w:color="auto"/>
          </w:divBdr>
        </w:div>
        <w:div w:id="1600214047">
          <w:marLeft w:val="0"/>
          <w:marRight w:val="0"/>
          <w:marTop w:val="0"/>
          <w:marBottom w:val="0"/>
          <w:divBdr>
            <w:top w:val="none" w:sz="0" w:space="0" w:color="auto"/>
            <w:left w:val="none" w:sz="0" w:space="0" w:color="auto"/>
            <w:bottom w:val="none" w:sz="0" w:space="0" w:color="auto"/>
            <w:right w:val="none" w:sz="0" w:space="0" w:color="auto"/>
          </w:divBdr>
        </w:div>
        <w:div w:id="1303776429">
          <w:marLeft w:val="0"/>
          <w:marRight w:val="0"/>
          <w:marTop w:val="0"/>
          <w:marBottom w:val="0"/>
          <w:divBdr>
            <w:top w:val="none" w:sz="0" w:space="0" w:color="auto"/>
            <w:left w:val="none" w:sz="0" w:space="0" w:color="auto"/>
            <w:bottom w:val="none" w:sz="0" w:space="0" w:color="auto"/>
            <w:right w:val="none" w:sz="0" w:space="0" w:color="auto"/>
          </w:divBdr>
        </w:div>
        <w:div w:id="1737586809">
          <w:marLeft w:val="0"/>
          <w:marRight w:val="0"/>
          <w:marTop w:val="0"/>
          <w:marBottom w:val="0"/>
          <w:divBdr>
            <w:top w:val="none" w:sz="0" w:space="0" w:color="auto"/>
            <w:left w:val="none" w:sz="0" w:space="0" w:color="auto"/>
            <w:bottom w:val="none" w:sz="0" w:space="0" w:color="auto"/>
            <w:right w:val="none" w:sz="0" w:space="0" w:color="auto"/>
          </w:divBdr>
        </w:div>
        <w:div w:id="1841314518">
          <w:marLeft w:val="0"/>
          <w:marRight w:val="0"/>
          <w:marTop w:val="0"/>
          <w:marBottom w:val="0"/>
          <w:divBdr>
            <w:top w:val="none" w:sz="0" w:space="0" w:color="auto"/>
            <w:left w:val="none" w:sz="0" w:space="0" w:color="auto"/>
            <w:bottom w:val="none" w:sz="0" w:space="0" w:color="auto"/>
            <w:right w:val="none" w:sz="0" w:space="0" w:color="auto"/>
          </w:divBdr>
        </w:div>
        <w:div w:id="1203320541">
          <w:marLeft w:val="0"/>
          <w:marRight w:val="0"/>
          <w:marTop w:val="0"/>
          <w:marBottom w:val="0"/>
          <w:divBdr>
            <w:top w:val="none" w:sz="0" w:space="0" w:color="auto"/>
            <w:left w:val="none" w:sz="0" w:space="0" w:color="auto"/>
            <w:bottom w:val="none" w:sz="0" w:space="0" w:color="auto"/>
            <w:right w:val="none" w:sz="0" w:space="0" w:color="auto"/>
          </w:divBdr>
        </w:div>
        <w:div w:id="1417286787">
          <w:marLeft w:val="0"/>
          <w:marRight w:val="0"/>
          <w:marTop w:val="0"/>
          <w:marBottom w:val="0"/>
          <w:divBdr>
            <w:top w:val="none" w:sz="0" w:space="0" w:color="auto"/>
            <w:left w:val="none" w:sz="0" w:space="0" w:color="auto"/>
            <w:bottom w:val="none" w:sz="0" w:space="0" w:color="auto"/>
            <w:right w:val="none" w:sz="0" w:space="0" w:color="auto"/>
          </w:divBdr>
        </w:div>
        <w:div w:id="2004047578">
          <w:marLeft w:val="0"/>
          <w:marRight w:val="0"/>
          <w:marTop w:val="0"/>
          <w:marBottom w:val="0"/>
          <w:divBdr>
            <w:top w:val="none" w:sz="0" w:space="0" w:color="auto"/>
            <w:left w:val="none" w:sz="0" w:space="0" w:color="auto"/>
            <w:bottom w:val="none" w:sz="0" w:space="0" w:color="auto"/>
            <w:right w:val="none" w:sz="0" w:space="0" w:color="auto"/>
          </w:divBdr>
        </w:div>
        <w:div w:id="247814708">
          <w:marLeft w:val="0"/>
          <w:marRight w:val="0"/>
          <w:marTop w:val="0"/>
          <w:marBottom w:val="0"/>
          <w:divBdr>
            <w:top w:val="none" w:sz="0" w:space="0" w:color="auto"/>
            <w:left w:val="none" w:sz="0" w:space="0" w:color="auto"/>
            <w:bottom w:val="none" w:sz="0" w:space="0" w:color="auto"/>
            <w:right w:val="none" w:sz="0" w:space="0" w:color="auto"/>
          </w:divBdr>
        </w:div>
        <w:div w:id="517743494">
          <w:marLeft w:val="0"/>
          <w:marRight w:val="0"/>
          <w:marTop w:val="0"/>
          <w:marBottom w:val="0"/>
          <w:divBdr>
            <w:top w:val="none" w:sz="0" w:space="0" w:color="auto"/>
            <w:left w:val="none" w:sz="0" w:space="0" w:color="auto"/>
            <w:bottom w:val="none" w:sz="0" w:space="0" w:color="auto"/>
            <w:right w:val="none" w:sz="0" w:space="0" w:color="auto"/>
          </w:divBdr>
        </w:div>
        <w:div w:id="1537351605">
          <w:marLeft w:val="0"/>
          <w:marRight w:val="0"/>
          <w:marTop w:val="0"/>
          <w:marBottom w:val="0"/>
          <w:divBdr>
            <w:top w:val="none" w:sz="0" w:space="0" w:color="auto"/>
            <w:left w:val="none" w:sz="0" w:space="0" w:color="auto"/>
            <w:bottom w:val="none" w:sz="0" w:space="0" w:color="auto"/>
            <w:right w:val="none" w:sz="0" w:space="0" w:color="auto"/>
          </w:divBdr>
        </w:div>
        <w:div w:id="1827284549">
          <w:marLeft w:val="0"/>
          <w:marRight w:val="0"/>
          <w:marTop w:val="0"/>
          <w:marBottom w:val="0"/>
          <w:divBdr>
            <w:top w:val="none" w:sz="0" w:space="0" w:color="auto"/>
            <w:left w:val="none" w:sz="0" w:space="0" w:color="auto"/>
            <w:bottom w:val="none" w:sz="0" w:space="0" w:color="auto"/>
            <w:right w:val="none" w:sz="0" w:space="0" w:color="auto"/>
          </w:divBdr>
        </w:div>
        <w:div w:id="1247956040">
          <w:marLeft w:val="0"/>
          <w:marRight w:val="0"/>
          <w:marTop w:val="0"/>
          <w:marBottom w:val="0"/>
          <w:divBdr>
            <w:top w:val="none" w:sz="0" w:space="0" w:color="auto"/>
            <w:left w:val="none" w:sz="0" w:space="0" w:color="auto"/>
            <w:bottom w:val="none" w:sz="0" w:space="0" w:color="auto"/>
            <w:right w:val="none" w:sz="0" w:space="0" w:color="auto"/>
          </w:divBdr>
        </w:div>
        <w:div w:id="196698588">
          <w:marLeft w:val="0"/>
          <w:marRight w:val="0"/>
          <w:marTop w:val="0"/>
          <w:marBottom w:val="0"/>
          <w:divBdr>
            <w:top w:val="none" w:sz="0" w:space="0" w:color="auto"/>
            <w:left w:val="none" w:sz="0" w:space="0" w:color="auto"/>
            <w:bottom w:val="none" w:sz="0" w:space="0" w:color="auto"/>
            <w:right w:val="none" w:sz="0" w:space="0" w:color="auto"/>
          </w:divBdr>
        </w:div>
        <w:div w:id="1551771718">
          <w:marLeft w:val="0"/>
          <w:marRight w:val="0"/>
          <w:marTop w:val="0"/>
          <w:marBottom w:val="0"/>
          <w:divBdr>
            <w:top w:val="none" w:sz="0" w:space="0" w:color="auto"/>
            <w:left w:val="none" w:sz="0" w:space="0" w:color="auto"/>
            <w:bottom w:val="none" w:sz="0" w:space="0" w:color="auto"/>
            <w:right w:val="none" w:sz="0" w:space="0" w:color="auto"/>
          </w:divBdr>
        </w:div>
        <w:div w:id="186676060">
          <w:marLeft w:val="0"/>
          <w:marRight w:val="0"/>
          <w:marTop w:val="0"/>
          <w:marBottom w:val="0"/>
          <w:divBdr>
            <w:top w:val="none" w:sz="0" w:space="0" w:color="auto"/>
            <w:left w:val="none" w:sz="0" w:space="0" w:color="auto"/>
            <w:bottom w:val="none" w:sz="0" w:space="0" w:color="auto"/>
            <w:right w:val="none" w:sz="0" w:space="0" w:color="auto"/>
          </w:divBdr>
        </w:div>
        <w:div w:id="898978203">
          <w:marLeft w:val="0"/>
          <w:marRight w:val="0"/>
          <w:marTop w:val="0"/>
          <w:marBottom w:val="0"/>
          <w:divBdr>
            <w:top w:val="none" w:sz="0" w:space="0" w:color="auto"/>
            <w:left w:val="none" w:sz="0" w:space="0" w:color="auto"/>
            <w:bottom w:val="none" w:sz="0" w:space="0" w:color="auto"/>
            <w:right w:val="none" w:sz="0" w:space="0" w:color="auto"/>
          </w:divBdr>
        </w:div>
      </w:divsChild>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338268061">
      <w:bodyDiv w:val="1"/>
      <w:marLeft w:val="0"/>
      <w:marRight w:val="0"/>
      <w:marTop w:val="0"/>
      <w:marBottom w:val="0"/>
      <w:divBdr>
        <w:top w:val="none" w:sz="0" w:space="0" w:color="auto"/>
        <w:left w:val="none" w:sz="0" w:space="0" w:color="auto"/>
        <w:bottom w:val="none" w:sz="0" w:space="0" w:color="auto"/>
        <w:right w:val="none" w:sz="0" w:space="0" w:color="auto"/>
      </w:divBdr>
      <w:divsChild>
        <w:div w:id="1987392710">
          <w:marLeft w:val="0"/>
          <w:marRight w:val="0"/>
          <w:marTop w:val="0"/>
          <w:marBottom w:val="0"/>
          <w:divBdr>
            <w:top w:val="none" w:sz="0" w:space="0" w:color="auto"/>
            <w:left w:val="none" w:sz="0" w:space="0" w:color="auto"/>
            <w:bottom w:val="none" w:sz="0" w:space="0" w:color="auto"/>
            <w:right w:val="none" w:sz="0" w:space="0" w:color="auto"/>
          </w:divBdr>
        </w:div>
        <w:div w:id="749084455">
          <w:marLeft w:val="0"/>
          <w:marRight w:val="0"/>
          <w:marTop w:val="0"/>
          <w:marBottom w:val="0"/>
          <w:divBdr>
            <w:top w:val="none" w:sz="0" w:space="0" w:color="auto"/>
            <w:left w:val="none" w:sz="0" w:space="0" w:color="auto"/>
            <w:bottom w:val="none" w:sz="0" w:space="0" w:color="auto"/>
            <w:right w:val="none" w:sz="0" w:space="0" w:color="auto"/>
          </w:divBdr>
        </w:div>
        <w:div w:id="956180153">
          <w:marLeft w:val="0"/>
          <w:marRight w:val="0"/>
          <w:marTop w:val="0"/>
          <w:marBottom w:val="0"/>
          <w:divBdr>
            <w:top w:val="none" w:sz="0" w:space="0" w:color="auto"/>
            <w:left w:val="none" w:sz="0" w:space="0" w:color="auto"/>
            <w:bottom w:val="none" w:sz="0" w:space="0" w:color="auto"/>
            <w:right w:val="none" w:sz="0" w:space="0" w:color="auto"/>
          </w:divBdr>
        </w:div>
        <w:div w:id="293877552">
          <w:marLeft w:val="0"/>
          <w:marRight w:val="0"/>
          <w:marTop w:val="0"/>
          <w:marBottom w:val="0"/>
          <w:divBdr>
            <w:top w:val="none" w:sz="0" w:space="0" w:color="auto"/>
            <w:left w:val="none" w:sz="0" w:space="0" w:color="auto"/>
            <w:bottom w:val="none" w:sz="0" w:space="0" w:color="auto"/>
            <w:right w:val="none" w:sz="0" w:space="0" w:color="auto"/>
          </w:divBdr>
        </w:div>
      </w:divsChild>
    </w:div>
    <w:div w:id="1616712837">
      <w:bodyDiv w:val="1"/>
      <w:marLeft w:val="0"/>
      <w:marRight w:val="0"/>
      <w:marTop w:val="0"/>
      <w:marBottom w:val="0"/>
      <w:divBdr>
        <w:top w:val="none" w:sz="0" w:space="0" w:color="auto"/>
        <w:left w:val="none" w:sz="0" w:space="0" w:color="auto"/>
        <w:bottom w:val="none" w:sz="0" w:space="0" w:color="auto"/>
        <w:right w:val="none" w:sz="0" w:space="0" w:color="auto"/>
      </w:divBdr>
      <w:divsChild>
        <w:div w:id="1553342257">
          <w:marLeft w:val="0"/>
          <w:marRight w:val="0"/>
          <w:marTop w:val="0"/>
          <w:marBottom w:val="0"/>
          <w:divBdr>
            <w:top w:val="none" w:sz="0" w:space="0" w:color="auto"/>
            <w:left w:val="none" w:sz="0" w:space="0" w:color="auto"/>
            <w:bottom w:val="none" w:sz="0" w:space="0" w:color="auto"/>
            <w:right w:val="none" w:sz="0" w:space="0" w:color="auto"/>
          </w:divBdr>
        </w:div>
        <w:div w:id="488444300">
          <w:marLeft w:val="0"/>
          <w:marRight w:val="0"/>
          <w:marTop w:val="0"/>
          <w:marBottom w:val="0"/>
          <w:divBdr>
            <w:top w:val="none" w:sz="0" w:space="0" w:color="auto"/>
            <w:left w:val="none" w:sz="0" w:space="0" w:color="auto"/>
            <w:bottom w:val="none" w:sz="0" w:space="0" w:color="auto"/>
            <w:right w:val="none" w:sz="0" w:space="0" w:color="auto"/>
          </w:divBdr>
        </w:div>
        <w:div w:id="896093712">
          <w:marLeft w:val="0"/>
          <w:marRight w:val="0"/>
          <w:marTop w:val="0"/>
          <w:marBottom w:val="0"/>
          <w:divBdr>
            <w:top w:val="none" w:sz="0" w:space="0" w:color="auto"/>
            <w:left w:val="none" w:sz="0" w:space="0" w:color="auto"/>
            <w:bottom w:val="none" w:sz="0" w:space="0" w:color="auto"/>
            <w:right w:val="none" w:sz="0" w:space="0" w:color="auto"/>
          </w:divBdr>
        </w:div>
        <w:div w:id="1604727500">
          <w:marLeft w:val="0"/>
          <w:marRight w:val="0"/>
          <w:marTop w:val="0"/>
          <w:marBottom w:val="0"/>
          <w:divBdr>
            <w:top w:val="none" w:sz="0" w:space="0" w:color="auto"/>
            <w:left w:val="none" w:sz="0" w:space="0" w:color="auto"/>
            <w:bottom w:val="none" w:sz="0" w:space="0" w:color="auto"/>
            <w:right w:val="none" w:sz="0" w:space="0" w:color="auto"/>
          </w:divBdr>
        </w:div>
      </w:divsChild>
    </w:div>
    <w:div w:id="1727414236">
      <w:bodyDiv w:val="1"/>
      <w:marLeft w:val="0"/>
      <w:marRight w:val="0"/>
      <w:marTop w:val="0"/>
      <w:marBottom w:val="0"/>
      <w:divBdr>
        <w:top w:val="none" w:sz="0" w:space="0" w:color="auto"/>
        <w:left w:val="none" w:sz="0" w:space="0" w:color="auto"/>
        <w:bottom w:val="none" w:sz="0" w:space="0" w:color="auto"/>
        <w:right w:val="none" w:sz="0" w:space="0" w:color="auto"/>
      </w:divBdr>
      <w:divsChild>
        <w:div w:id="32703662">
          <w:marLeft w:val="0"/>
          <w:marRight w:val="0"/>
          <w:marTop w:val="0"/>
          <w:marBottom w:val="0"/>
          <w:divBdr>
            <w:top w:val="none" w:sz="0" w:space="0" w:color="auto"/>
            <w:left w:val="none" w:sz="0" w:space="0" w:color="auto"/>
            <w:bottom w:val="none" w:sz="0" w:space="0" w:color="auto"/>
            <w:right w:val="none" w:sz="0" w:space="0" w:color="auto"/>
          </w:divBdr>
        </w:div>
        <w:div w:id="2112243510">
          <w:marLeft w:val="0"/>
          <w:marRight w:val="0"/>
          <w:marTop w:val="0"/>
          <w:marBottom w:val="0"/>
          <w:divBdr>
            <w:top w:val="none" w:sz="0" w:space="0" w:color="auto"/>
            <w:left w:val="none" w:sz="0" w:space="0" w:color="auto"/>
            <w:bottom w:val="none" w:sz="0" w:space="0" w:color="auto"/>
            <w:right w:val="none" w:sz="0" w:space="0" w:color="auto"/>
          </w:divBdr>
        </w:div>
        <w:div w:id="2006320585">
          <w:marLeft w:val="0"/>
          <w:marRight w:val="0"/>
          <w:marTop w:val="0"/>
          <w:marBottom w:val="0"/>
          <w:divBdr>
            <w:top w:val="none" w:sz="0" w:space="0" w:color="auto"/>
            <w:left w:val="none" w:sz="0" w:space="0" w:color="auto"/>
            <w:bottom w:val="none" w:sz="0" w:space="0" w:color="auto"/>
            <w:right w:val="none" w:sz="0" w:space="0" w:color="auto"/>
          </w:divBdr>
        </w:div>
        <w:div w:id="1748990432">
          <w:marLeft w:val="0"/>
          <w:marRight w:val="0"/>
          <w:marTop w:val="0"/>
          <w:marBottom w:val="0"/>
          <w:divBdr>
            <w:top w:val="none" w:sz="0" w:space="0" w:color="auto"/>
            <w:left w:val="none" w:sz="0" w:space="0" w:color="auto"/>
            <w:bottom w:val="none" w:sz="0" w:space="0" w:color="auto"/>
            <w:right w:val="none" w:sz="0" w:space="0" w:color="auto"/>
          </w:divBdr>
        </w:div>
        <w:div w:id="660044301">
          <w:marLeft w:val="0"/>
          <w:marRight w:val="0"/>
          <w:marTop w:val="0"/>
          <w:marBottom w:val="0"/>
          <w:divBdr>
            <w:top w:val="none" w:sz="0" w:space="0" w:color="auto"/>
            <w:left w:val="none" w:sz="0" w:space="0" w:color="auto"/>
            <w:bottom w:val="none" w:sz="0" w:space="0" w:color="auto"/>
            <w:right w:val="none" w:sz="0" w:space="0" w:color="auto"/>
          </w:divBdr>
        </w:div>
        <w:div w:id="1799103184">
          <w:marLeft w:val="0"/>
          <w:marRight w:val="0"/>
          <w:marTop w:val="0"/>
          <w:marBottom w:val="0"/>
          <w:divBdr>
            <w:top w:val="none" w:sz="0" w:space="0" w:color="auto"/>
            <w:left w:val="none" w:sz="0" w:space="0" w:color="auto"/>
            <w:bottom w:val="none" w:sz="0" w:space="0" w:color="auto"/>
            <w:right w:val="none" w:sz="0" w:space="0" w:color="auto"/>
          </w:divBdr>
        </w:div>
        <w:div w:id="215507012">
          <w:marLeft w:val="0"/>
          <w:marRight w:val="0"/>
          <w:marTop w:val="0"/>
          <w:marBottom w:val="0"/>
          <w:divBdr>
            <w:top w:val="none" w:sz="0" w:space="0" w:color="auto"/>
            <w:left w:val="none" w:sz="0" w:space="0" w:color="auto"/>
            <w:bottom w:val="none" w:sz="0" w:space="0" w:color="auto"/>
            <w:right w:val="none" w:sz="0" w:space="0" w:color="auto"/>
          </w:divBdr>
        </w:div>
        <w:div w:id="664358639">
          <w:marLeft w:val="0"/>
          <w:marRight w:val="0"/>
          <w:marTop w:val="0"/>
          <w:marBottom w:val="0"/>
          <w:divBdr>
            <w:top w:val="none" w:sz="0" w:space="0" w:color="auto"/>
            <w:left w:val="none" w:sz="0" w:space="0" w:color="auto"/>
            <w:bottom w:val="none" w:sz="0" w:space="0" w:color="auto"/>
            <w:right w:val="none" w:sz="0" w:space="0" w:color="auto"/>
          </w:divBdr>
        </w:div>
        <w:div w:id="1165364869">
          <w:marLeft w:val="0"/>
          <w:marRight w:val="0"/>
          <w:marTop w:val="0"/>
          <w:marBottom w:val="0"/>
          <w:divBdr>
            <w:top w:val="none" w:sz="0" w:space="0" w:color="auto"/>
            <w:left w:val="none" w:sz="0" w:space="0" w:color="auto"/>
            <w:bottom w:val="none" w:sz="0" w:space="0" w:color="auto"/>
            <w:right w:val="none" w:sz="0" w:space="0" w:color="auto"/>
          </w:divBdr>
        </w:div>
        <w:div w:id="415253614">
          <w:marLeft w:val="0"/>
          <w:marRight w:val="0"/>
          <w:marTop w:val="0"/>
          <w:marBottom w:val="0"/>
          <w:divBdr>
            <w:top w:val="none" w:sz="0" w:space="0" w:color="auto"/>
            <w:left w:val="none" w:sz="0" w:space="0" w:color="auto"/>
            <w:bottom w:val="none" w:sz="0" w:space="0" w:color="auto"/>
            <w:right w:val="none" w:sz="0" w:space="0" w:color="auto"/>
          </w:divBdr>
        </w:div>
        <w:div w:id="1410345186">
          <w:marLeft w:val="0"/>
          <w:marRight w:val="0"/>
          <w:marTop w:val="0"/>
          <w:marBottom w:val="0"/>
          <w:divBdr>
            <w:top w:val="none" w:sz="0" w:space="0" w:color="auto"/>
            <w:left w:val="none" w:sz="0" w:space="0" w:color="auto"/>
            <w:bottom w:val="none" w:sz="0" w:space="0" w:color="auto"/>
            <w:right w:val="none" w:sz="0" w:space="0" w:color="auto"/>
          </w:divBdr>
        </w:div>
        <w:div w:id="1755665443">
          <w:marLeft w:val="0"/>
          <w:marRight w:val="0"/>
          <w:marTop w:val="0"/>
          <w:marBottom w:val="0"/>
          <w:divBdr>
            <w:top w:val="none" w:sz="0" w:space="0" w:color="auto"/>
            <w:left w:val="none" w:sz="0" w:space="0" w:color="auto"/>
            <w:bottom w:val="none" w:sz="0" w:space="0" w:color="auto"/>
            <w:right w:val="none" w:sz="0" w:space="0" w:color="auto"/>
          </w:divBdr>
        </w:div>
        <w:div w:id="1751000253">
          <w:marLeft w:val="0"/>
          <w:marRight w:val="0"/>
          <w:marTop w:val="0"/>
          <w:marBottom w:val="0"/>
          <w:divBdr>
            <w:top w:val="none" w:sz="0" w:space="0" w:color="auto"/>
            <w:left w:val="none" w:sz="0" w:space="0" w:color="auto"/>
            <w:bottom w:val="none" w:sz="0" w:space="0" w:color="auto"/>
            <w:right w:val="none" w:sz="0" w:space="0" w:color="auto"/>
          </w:divBdr>
        </w:div>
      </w:divsChild>
    </w:div>
    <w:div w:id="1746032280">
      <w:bodyDiv w:val="1"/>
      <w:marLeft w:val="0"/>
      <w:marRight w:val="0"/>
      <w:marTop w:val="0"/>
      <w:marBottom w:val="0"/>
      <w:divBdr>
        <w:top w:val="none" w:sz="0" w:space="0" w:color="auto"/>
        <w:left w:val="none" w:sz="0" w:space="0" w:color="auto"/>
        <w:bottom w:val="none" w:sz="0" w:space="0" w:color="auto"/>
        <w:right w:val="none" w:sz="0" w:space="0" w:color="auto"/>
      </w:divBdr>
      <w:divsChild>
        <w:div w:id="1476095763">
          <w:marLeft w:val="0"/>
          <w:marRight w:val="0"/>
          <w:marTop w:val="0"/>
          <w:marBottom w:val="0"/>
          <w:divBdr>
            <w:top w:val="none" w:sz="0" w:space="0" w:color="auto"/>
            <w:left w:val="none" w:sz="0" w:space="0" w:color="auto"/>
            <w:bottom w:val="none" w:sz="0" w:space="0" w:color="auto"/>
            <w:right w:val="none" w:sz="0" w:space="0" w:color="auto"/>
          </w:divBdr>
        </w:div>
        <w:div w:id="1676375345">
          <w:marLeft w:val="0"/>
          <w:marRight w:val="0"/>
          <w:marTop w:val="0"/>
          <w:marBottom w:val="0"/>
          <w:divBdr>
            <w:top w:val="none" w:sz="0" w:space="0" w:color="auto"/>
            <w:left w:val="none" w:sz="0" w:space="0" w:color="auto"/>
            <w:bottom w:val="none" w:sz="0" w:space="0" w:color="auto"/>
            <w:right w:val="none" w:sz="0" w:space="0" w:color="auto"/>
          </w:divBdr>
        </w:div>
        <w:div w:id="1952588021">
          <w:marLeft w:val="0"/>
          <w:marRight w:val="0"/>
          <w:marTop w:val="0"/>
          <w:marBottom w:val="0"/>
          <w:divBdr>
            <w:top w:val="none" w:sz="0" w:space="0" w:color="auto"/>
            <w:left w:val="none" w:sz="0" w:space="0" w:color="auto"/>
            <w:bottom w:val="none" w:sz="0" w:space="0" w:color="auto"/>
            <w:right w:val="none" w:sz="0" w:space="0" w:color="auto"/>
          </w:divBdr>
        </w:div>
      </w:divsChild>
    </w:div>
    <w:div w:id="1855726420">
      <w:bodyDiv w:val="1"/>
      <w:marLeft w:val="0"/>
      <w:marRight w:val="0"/>
      <w:marTop w:val="0"/>
      <w:marBottom w:val="0"/>
      <w:divBdr>
        <w:top w:val="none" w:sz="0" w:space="0" w:color="auto"/>
        <w:left w:val="none" w:sz="0" w:space="0" w:color="auto"/>
        <w:bottom w:val="none" w:sz="0" w:space="0" w:color="auto"/>
        <w:right w:val="none" w:sz="0" w:space="0" w:color="auto"/>
      </w:divBdr>
      <w:divsChild>
        <w:div w:id="592326416">
          <w:marLeft w:val="0"/>
          <w:marRight w:val="0"/>
          <w:marTop w:val="0"/>
          <w:marBottom w:val="0"/>
          <w:divBdr>
            <w:top w:val="none" w:sz="0" w:space="0" w:color="auto"/>
            <w:left w:val="none" w:sz="0" w:space="0" w:color="auto"/>
            <w:bottom w:val="none" w:sz="0" w:space="0" w:color="auto"/>
            <w:right w:val="none" w:sz="0" w:space="0" w:color="auto"/>
          </w:divBdr>
        </w:div>
        <w:div w:id="11540587">
          <w:marLeft w:val="0"/>
          <w:marRight w:val="0"/>
          <w:marTop w:val="0"/>
          <w:marBottom w:val="0"/>
          <w:divBdr>
            <w:top w:val="none" w:sz="0" w:space="0" w:color="auto"/>
            <w:left w:val="none" w:sz="0" w:space="0" w:color="auto"/>
            <w:bottom w:val="none" w:sz="0" w:space="0" w:color="auto"/>
            <w:right w:val="none" w:sz="0" w:space="0" w:color="auto"/>
          </w:divBdr>
        </w:div>
        <w:div w:id="1107626441">
          <w:marLeft w:val="0"/>
          <w:marRight w:val="0"/>
          <w:marTop w:val="0"/>
          <w:marBottom w:val="0"/>
          <w:divBdr>
            <w:top w:val="none" w:sz="0" w:space="0" w:color="auto"/>
            <w:left w:val="none" w:sz="0" w:space="0" w:color="auto"/>
            <w:bottom w:val="none" w:sz="0" w:space="0" w:color="auto"/>
            <w:right w:val="none" w:sz="0" w:space="0" w:color="auto"/>
          </w:divBdr>
        </w:div>
        <w:div w:id="1634363554">
          <w:marLeft w:val="0"/>
          <w:marRight w:val="0"/>
          <w:marTop w:val="0"/>
          <w:marBottom w:val="0"/>
          <w:divBdr>
            <w:top w:val="none" w:sz="0" w:space="0" w:color="auto"/>
            <w:left w:val="none" w:sz="0" w:space="0" w:color="auto"/>
            <w:bottom w:val="none" w:sz="0" w:space="0" w:color="auto"/>
            <w:right w:val="none" w:sz="0" w:space="0" w:color="auto"/>
          </w:divBdr>
        </w:div>
        <w:div w:id="974141959">
          <w:marLeft w:val="0"/>
          <w:marRight w:val="0"/>
          <w:marTop w:val="0"/>
          <w:marBottom w:val="0"/>
          <w:divBdr>
            <w:top w:val="none" w:sz="0" w:space="0" w:color="auto"/>
            <w:left w:val="none" w:sz="0" w:space="0" w:color="auto"/>
            <w:bottom w:val="none" w:sz="0" w:space="0" w:color="auto"/>
            <w:right w:val="none" w:sz="0" w:space="0" w:color="auto"/>
          </w:divBdr>
        </w:div>
        <w:div w:id="1148478175">
          <w:marLeft w:val="0"/>
          <w:marRight w:val="0"/>
          <w:marTop w:val="0"/>
          <w:marBottom w:val="0"/>
          <w:divBdr>
            <w:top w:val="none" w:sz="0" w:space="0" w:color="auto"/>
            <w:left w:val="none" w:sz="0" w:space="0" w:color="auto"/>
            <w:bottom w:val="none" w:sz="0" w:space="0" w:color="auto"/>
            <w:right w:val="none" w:sz="0" w:space="0" w:color="auto"/>
          </w:divBdr>
        </w:div>
        <w:div w:id="1011372838">
          <w:marLeft w:val="0"/>
          <w:marRight w:val="0"/>
          <w:marTop w:val="0"/>
          <w:marBottom w:val="0"/>
          <w:divBdr>
            <w:top w:val="none" w:sz="0" w:space="0" w:color="auto"/>
            <w:left w:val="none" w:sz="0" w:space="0" w:color="auto"/>
            <w:bottom w:val="none" w:sz="0" w:space="0" w:color="auto"/>
            <w:right w:val="none" w:sz="0" w:space="0" w:color="auto"/>
          </w:divBdr>
        </w:div>
        <w:div w:id="1860462716">
          <w:marLeft w:val="0"/>
          <w:marRight w:val="0"/>
          <w:marTop w:val="0"/>
          <w:marBottom w:val="0"/>
          <w:divBdr>
            <w:top w:val="none" w:sz="0" w:space="0" w:color="auto"/>
            <w:left w:val="none" w:sz="0" w:space="0" w:color="auto"/>
            <w:bottom w:val="none" w:sz="0" w:space="0" w:color="auto"/>
            <w:right w:val="none" w:sz="0" w:space="0" w:color="auto"/>
          </w:divBdr>
        </w:div>
        <w:div w:id="170535733">
          <w:marLeft w:val="0"/>
          <w:marRight w:val="0"/>
          <w:marTop w:val="0"/>
          <w:marBottom w:val="0"/>
          <w:divBdr>
            <w:top w:val="none" w:sz="0" w:space="0" w:color="auto"/>
            <w:left w:val="none" w:sz="0" w:space="0" w:color="auto"/>
            <w:bottom w:val="none" w:sz="0" w:space="0" w:color="auto"/>
            <w:right w:val="none" w:sz="0" w:space="0" w:color="auto"/>
          </w:divBdr>
        </w:div>
        <w:div w:id="767967231">
          <w:marLeft w:val="0"/>
          <w:marRight w:val="0"/>
          <w:marTop w:val="0"/>
          <w:marBottom w:val="0"/>
          <w:divBdr>
            <w:top w:val="none" w:sz="0" w:space="0" w:color="auto"/>
            <w:left w:val="none" w:sz="0" w:space="0" w:color="auto"/>
            <w:bottom w:val="none" w:sz="0" w:space="0" w:color="auto"/>
            <w:right w:val="none" w:sz="0" w:space="0" w:color="auto"/>
          </w:divBdr>
        </w:div>
        <w:div w:id="783155470">
          <w:marLeft w:val="0"/>
          <w:marRight w:val="0"/>
          <w:marTop w:val="0"/>
          <w:marBottom w:val="0"/>
          <w:divBdr>
            <w:top w:val="none" w:sz="0" w:space="0" w:color="auto"/>
            <w:left w:val="none" w:sz="0" w:space="0" w:color="auto"/>
            <w:bottom w:val="none" w:sz="0" w:space="0" w:color="auto"/>
            <w:right w:val="none" w:sz="0" w:space="0" w:color="auto"/>
          </w:divBdr>
        </w:div>
        <w:div w:id="1886796051">
          <w:marLeft w:val="0"/>
          <w:marRight w:val="0"/>
          <w:marTop w:val="0"/>
          <w:marBottom w:val="0"/>
          <w:divBdr>
            <w:top w:val="none" w:sz="0" w:space="0" w:color="auto"/>
            <w:left w:val="none" w:sz="0" w:space="0" w:color="auto"/>
            <w:bottom w:val="none" w:sz="0" w:space="0" w:color="auto"/>
            <w:right w:val="none" w:sz="0" w:space="0" w:color="auto"/>
          </w:divBdr>
        </w:div>
        <w:div w:id="508298762">
          <w:marLeft w:val="0"/>
          <w:marRight w:val="0"/>
          <w:marTop w:val="0"/>
          <w:marBottom w:val="0"/>
          <w:divBdr>
            <w:top w:val="none" w:sz="0" w:space="0" w:color="auto"/>
            <w:left w:val="none" w:sz="0" w:space="0" w:color="auto"/>
            <w:bottom w:val="none" w:sz="0" w:space="0" w:color="auto"/>
            <w:right w:val="none" w:sz="0" w:space="0" w:color="auto"/>
          </w:divBdr>
        </w:div>
        <w:div w:id="657225126">
          <w:marLeft w:val="0"/>
          <w:marRight w:val="0"/>
          <w:marTop w:val="0"/>
          <w:marBottom w:val="0"/>
          <w:divBdr>
            <w:top w:val="none" w:sz="0" w:space="0" w:color="auto"/>
            <w:left w:val="none" w:sz="0" w:space="0" w:color="auto"/>
            <w:bottom w:val="none" w:sz="0" w:space="0" w:color="auto"/>
            <w:right w:val="none" w:sz="0" w:space="0" w:color="auto"/>
          </w:divBdr>
        </w:div>
        <w:div w:id="12387995">
          <w:marLeft w:val="0"/>
          <w:marRight w:val="0"/>
          <w:marTop w:val="0"/>
          <w:marBottom w:val="0"/>
          <w:divBdr>
            <w:top w:val="none" w:sz="0" w:space="0" w:color="auto"/>
            <w:left w:val="none" w:sz="0" w:space="0" w:color="auto"/>
            <w:bottom w:val="none" w:sz="0" w:space="0" w:color="auto"/>
            <w:right w:val="none" w:sz="0" w:space="0" w:color="auto"/>
          </w:divBdr>
        </w:div>
        <w:div w:id="8991979">
          <w:marLeft w:val="0"/>
          <w:marRight w:val="0"/>
          <w:marTop w:val="0"/>
          <w:marBottom w:val="0"/>
          <w:divBdr>
            <w:top w:val="none" w:sz="0" w:space="0" w:color="auto"/>
            <w:left w:val="none" w:sz="0" w:space="0" w:color="auto"/>
            <w:bottom w:val="none" w:sz="0" w:space="0" w:color="auto"/>
            <w:right w:val="none" w:sz="0" w:space="0" w:color="auto"/>
          </w:divBdr>
        </w:div>
        <w:div w:id="824974008">
          <w:marLeft w:val="0"/>
          <w:marRight w:val="0"/>
          <w:marTop w:val="0"/>
          <w:marBottom w:val="0"/>
          <w:divBdr>
            <w:top w:val="none" w:sz="0" w:space="0" w:color="auto"/>
            <w:left w:val="none" w:sz="0" w:space="0" w:color="auto"/>
            <w:bottom w:val="none" w:sz="0" w:space="0" w:color="auto"/>
            <w:right w:val="none" w:sz="0" w:space="0" w:color="auto"/>
          </w:divBdr>
        </w:div>
        <w:div w:id="162862062">
          <w:marLeft w:val="0"/>
          <w:marRight w:val="0"/>
          <w:marTop w:val="0"/>
          <w:marBottom w:val="0"/>
          <w:divBdr>
            <w:top w:val="none" w:sz="0" w:space="0" w:color="auto"/>
            <w:left w:val="none" w:sz="0" w:space="0" w:color="auto"/>
            <w:bottom w:val="none" w:sz="0" w:space="0" w:color="auto"/>
            <w:right w:val="none" w:sz="0" w:space="0" w:color="auto"/>
          </w:divBdr>
        </w:div>
        <w:div w:id="375664873">
          <w:marLeft w:val="0"/>
          <w:marRight w:val="0"/>
          <w:marTop w:val="0"/>
          <w:marBottom w:val="0"/>
          <w:divBdr>
            <w:top w:val="none" w:sz="0" w:space="0" w:color="auto"/>
            <w:left w:val="none" w:sz="0" w:space="0" w:color="auto"/>
            <w:bottom w:val="none" w:sz="0" w:space="0" w:color="auto"/>
            <w:right w:val="none" w:sz="0" w:space="0" w:color="auto"/>
          </w:divBdr>
        </w:div>
        <w:div w:id="1973364971">
          <w:marLeft w:val="0"/>
          <w:marRight w:val="0"/>
          <w:marTop w:val="0"/>
          <w:marBottom w:val="0"/>
          <w:divBdr>
            <w:top w:val="none" w:sz="0" w:space="0" w:color="auto"/>
            <w:left w:val="none" w:sz="0" w:space="0" w:color="auto"/>
            <w:bottom w:val="none" w:sz="0" w:space="0" w:color="auto"/>
            <w:right w:val="none" w:sz="0" w:space="0" w:color="auto"/>
          </w:divBdr>
        </w:div>
        <w:div w:id="1130903598">
          <w:marLeft w:val="0"/>
          <w:marRight w:val="0"/>
          <w:marTop w:val="0"/>
          <w:marBottom w:val="0"/>
          <w:divBdr>
            <w:top w:val="none" w:sz="0" w:space="0" w:color="auto"/>
            <w:left w:val="none" w:sz="0" w:space="0" w:color="auto"/>
            <w:bottom w:val="none" w:sz="0" w:space="0" w:color="auto"/>
            <w:right w:val="none" w:sz="0" w:space="0" w:color="auto"/>
          </w:divBdr>
        </w:div>
        <w:div w:id="1634558898">
          <w:marLeft w:val="0"/>
          <w:marRight w:val="0"/>
          <w:marTop w:val="0"/>
          <w:marBottom w:val="0"/>
          <w:divBdr>
            <w:top w:val="none" w:sz="0" w:space="0" w:color="auto"/>
            <w:left w:val="none" w:sz="0" w:space="0" w:color="auto"/>
            <w:bottom w:val="none" w:sz="0" w:space="0" w:color="auto"/>
            <w:right w:val="none" w:sz="0" w:space="0" w:color="auto"/>
          </w:divBdr>
        </w:div>
        <w:div w:id="1096443038">
          <w:marLeft w:val="0"/>
          <w:marRight w:val="0"/>
          <w:marTop w:val="0"/>
          <w:marBottom w:val="0"/>
          <w:divBdr>
            <w:top w:val="none" w:sz="0" w:space="0" w:color="auto"/>
            <w:left w:val="none" w:sz="0" w:space="0" w:color="auto"/>
            <w:bottom w:val="none" w:sz="0" w:space="0" w:color="auto"/>
            <w:right w:val="none" w:sz="0" w:space="0" w:color="auto"/>
          </w:divBdr>
        </w:div>
        <w:div w:id="581719015">
          <w:marLeft w:val="0"/>
          <w:marRight w:val="0"/>
          <w:marTop w:val="0"/>
          <w:marBottom w:val="0"/>
          <w:divBdr>
            <w:top w:val="none" w:sz="0" w:space="0" w:color="auto"/>
            <w:left w:val="none" w:sz="0" w:space="0" w:color="auto"/>
            <w:bottom w:val="none" w:sz="0" w:space="0" w:color="auto"/>
            <w:right w:val="none" w:sz="0" w:space="0" w:color="auto"/>
          </w:divBdr>
        </w:div>
        <w:div w:id="1935699801">
          <w:marLeft w:val="0"/>
          <w:marRight w:val="0"/>
          <w:marTop w:val="0"/>
          <w:marBottom w:val="0"/>
          <w:divBdr>
            <w:top w:val="none" w:sz="0" w:space="0" w:color="auto"/>
            <w:left w:val="none" w:sz="0" w:space="0" w:color="auto"/>
            <w:bottom w:val="none" w:sz="0" w:space="0" w:color="auto"/>
            <w:right w:val="none" w:sz="0" w:space="0" w:color="auto"/>
          </w:divBdr>
        </w:div>
        <w:div w:id="1282105157">
          <w:marLeft w:val="0"/>
          <w:marRight w:val="0"/>
          <w:marTop w:val="0"/>
          <w:marBottom w:val="0"/>
          <w:divBdr>
            <w:top w:val="none" w:sz="0" w:space="0" w:color="auto"/>
            <w:left w:val="none" w:sz="0" w:space="0" w:color="auto"/>
            <w:bottom w:val="none" w:sz="0" w:space="0" w:color="auto"/>
            <w:right w:val="none" w:sz="0" w:space="0" w:color="auto"/>
          </w:divBdr>
        </w:div>
      </w:divsChild>
    </w:div>
    <w:div w:id="1858959818">
      <w:bodyDiv w:val="1"/>
      <w:marLeft w:val="0"/>
      <w:marRight w:val="0"/>
      <w:marTop w:val="0"/>
      <w:marBottom w:val="0"/>
      <w:divBdr>
        <w:top w:val="none" w:sz="0" w:space="0" w:color="auto"/>
        <w:left w:val="none" w:sz="0" w:space="0" w:color="auto"/>
        <w:bottom w:val="none" w:sz="0" w:space="0" w:color="auto"/>
        <w:right w:val="none" w:sz="0" w:space="0" w:color="auto"/>
      </w:divBdr>
      <w:divsChild>
        <w:div w:id="1073626830">
          <w:marLeft w:val="0"/>
          <w:marRight w:val="0"/>
          <w:marTop w:val="0"/>
          <w:marBottom w:val="0"/>
          <w:divBdr>
            <w:top w:val="none" w:sz="0" w:space="0" w:color="auto"/>
            <w:left w:val="none" w:sz="0" w:space="0" w:color="auto"/>
            <w:bottom w:val="none" w:sz="0" w:space="0" w:color="auto"/>
            <w:right w:val="none" w:sz="0" w:space="0" w:color="auto"/>
          </w:divBdr>
        </w:div>
        <w:div w:id="151407356">
          <w:marLeft w:val="0"/>
          <w:marRight w:val="0"/>
          <w:marTop w:val="0"/>
          <w:marBottom w:val="0"/>
          <w:divBdr>
            <w:top w:val="none" w:sz="0" w:space="0" w:color="auto"/>
            <w:left w:val="none" w:sz="0" w:space="0" w:color="auto"/>
            <w:bottom w:val="none" w:sz="0" w:space="0" w:color="auto"/>
            <w:right w:val="none" w:sz="0" w:space="0" w:color="auto"/>
          </w:divBdr>
        </w:div>
        <w:div w:id="1193761843">
          <w:marLeft w:val="0"/>
          <w:marRight w:val="0"/>
          <w:marTop w:val="0"/>
          <w:marBottom w:val="0"/>
          <w:divBdr>
            <w:top w:val="none" w:sz="0" w:space="0" w:color="auto"/>
            <w:left w:val="none" w:sz="0" w:space="0" w:color="auto"/>
            <w:bottom w:val="none" w:sz="0" w:space="0" w:color="auto"/>
            <w:right w:val="none" w:sz="0" w:space="0" w:color="auto"/>
          </w:divBdr>
        </w:div>
        <w:div w:id="1161507151">
          <w:marLeft w:val="0"/>
          <w:marRight w:val="0"/>
          <w:marTop w:val="0"/>
          <w:marBottom w:val="0"/>
          <w:divBdr>
            <w:top w:val="none" w:sz="0" w:space="0" w:color="auto"/>
            <w:left w:val="none" w:sz="0" w:space="0" w:color="auto"/>
            <w:bottom w:val="none" w:sz="0" w:space="0" w:color="auto"/>
            <w:right w:val="none" w:sz="0" w:space="0" w:color="auto"/>
          </w:divBdr>
        </w:div>
        <w:div w:id="1255433547">
          <w:marLeft w:val="0"/>
          <w:marRight w:val="0"/>
          <w:marTop w:val="0"/>
          <w:marBottom w:val="0"/>
          <w:divBdr>
            <w:top w:val="none" w:sz="0" w:space="0" w:color="auto"/>
            <w:left w:val="none" w:sz="0" w:space="0" w:color="auto"/>
            <w:bottom w:val="none" w:sz="0" w:space="0" w:color="auto"/>
            <w:right w:val="none" w:sz="0" w:space="0" w:color="auto"/>
          </w:divBdr>
        </w:div>
        <w:div w:id="397627477">
          <w:marLeft w:val="0"/>
          <w:marRight w:val="0"/>
          <w:marTop w:val="0"/>
          <w:marBottom w:val="0"/>
          <w:divBdr>
            <w:top w:val="none" w:sz="0" w:space="0" w:color="auto"/>
            <w:left w:val="none" w:sz="0" w:space="0" w:color="auto"/>
            <w:bottom w:val="none" w:sz="0" w:space="0" w:color="auto"/>
            <w:right w:val="none" w:sz="0" w:space="0" w:color="auto"/>
          </w:divBdr>
        </w:div>
        <w:div w:id="2011759282">
          <w:marLeft w:val="0"/>
          <w:marRight w:val="0"/>
          <w:marTop w:val="0"/>
          <w:marBottom w:val="0"/>
          <w:divBdr>
            <w:top w:val="none" w:sz="0" w:space="0" w:color="auto"/>
            <w:left w:val="none" w:sz="0" w:space="0" w:color="auto"/>
            <w:bottom w:val="none" w:sz="0" w:space="0" w:color="auto"/>
            <w:right w:val="none" w:sz="0" w:space="0" w:color="auto"/>
          </w:divBdr>
        </w:div>
        <w:div w:id="1675302164">
          <w:marLeft w:val="0"/>
          <w:marRight w:val="0"/>
          <w:marTop w:val="0"/>
          <w:marBottom w:val="0"/>
          <w:divBdr>
            <w:top w:val="none" w:sz="0" w:space="0" w:color="auto"/>
            <w:left w:val="none" w:sz="0" w:space="0" w:color="auto"/>
            <w:bottom w:val="none" w:sz="0" w:space="0" w:color="auto"/>
            <w:right w:val="none" w:sz="0" w:space="0" w:color="auto"/>
          </w:divBdr>
        </w:div>
        <w:div w:id="1088698521">
          <w:marLeft w:val="0"/>
          <w:marRight w:val="0"/>
          <w:marTop w:val="0"/>
          <w:marBottom w:val="0"/>
          <w:divBdr>
            <w:top w:val="none" w:sz="0" w:space="0" w:color="auto"/>
            <w:left w:val="none" w:sz="0" w:space="0" w:color="auto"/>
            <w:bottom w:val="none" w:sz="0" w:space="0" w:color="auto"/>
            <w:right w:val="none" w:sz="0" w:space="0" w:color="auto"/>
          </w:divBdr>
        </w:div>
        <w:div w:id="1595895245">
          <w:marLeft w:val="0"/>
          <w:marRight w:val="0"/>
          <w:marTop w:val="0"/>
          <w:marBottom w:val="0"/>
          <w:divBdr>
            <w:top w:val="none" w:sz="0" w:space="0" w:color="auto"/>
            <w:left w:val="none" w:sz="0" w:space="0" w:color="auto"/>
            <w:bottom w:val="none" w:sz="0" w:space="0" w:color="auto"/>
            <w:right w:val="none" w:sz="0" w:space="0" w:color="auto"/>
          </w:divBdr>
        </w:div>
        <w:div w:id="1844125974">
          <w:marLeft w:val="0"/>
          <w:marRight w:val="0"/>
          <w:marTop w:val="0"/>
          <w:marBottom w:val="0"/>
          <w:divBdr>
            <w:top w:val="none" w:sz="0" w:space="0" w:color="auto"/>
            <w:left w:val="none" w:sz="0" w:space="0" w:color="auto"/>
            <w:bottom w:val="none" w:sz="0" w:space="0" w:color="auto"/>
            <w:right w:val="none" w:sz="0" w:space="0" w:color="auto"/>
          </w:divBdr>
        </w:div>
        <w:div w:id="1770856511">
          <w:marLeft w:val="0"/>
          <w:marRight w:val="0"/>
          <w:marTop w:val="0"/>
          <w:marBottom w:val="0"/>
          <w:divBdr>
            <w:top w:val="none" w:sz="0" w:space="0" w:color="auto"/>
            <w:left w:val="none" w:sz="0" w:space="0" w:color="auto"/>
            <w:bottom w:val="none" w:sz="0" w:space="0" w:color="auto"/>
            <w:right w:val="none" w:sz="0" w:space="0" w:color="auto"/>
          </w:divBdr>
        </w:div>
        <w:div w:id="496652156">
          <w:marLeft w:val="0"/>
          <w:marRight w:val="0"/>
          <w:marTop w:val="0"/>
          <w:marBottom w:val="0"/>
          <w:divBdr>
            <w:top w:val="none" w:sz="0" w:space="0" w:color="auto"/>
            <w:left w:val="none" w:sz="0" w:space="0" w:color="auto"/>
            <w:bottom w:val="none" w:sz="0" w:space="0" w:color="auto"/>
            <w:right w:val="none" w:sz="0" w:space="0" w:color="auto"/>
          </w:divBdr>
        </w:div>
        <w:div w:id="1796949951">
          <w:marLeft w:val="0"/>
          <w:marRight w:val="0"/>
          <w:marTop w:val="0"/>
          <w:marBottom w:val="0"/>
          <w:divBdr>
            <w:top w:val="none" w:sz="0" w:space="0" w:color="auto"/>
            <w:left w:val="none" w:sz="0" w:space="0" w:color="auto"/>
            <w:bottom w:val="none" w:sz="0" w:space="0" w:color="auto"/>
            <w:right w:val="none" w:sz="0" w:space="0" w:color="auto"/>
          </w:divBdr>
        </w:div>
        <w:div w:id="321735237">
          <w:marLeft w:val="0"/>
          <w:marRight w:val="0"/>
          <w:marTop w:val="0"/>
          <w:marBottom w:val="0"/>
          <w:divBdr>
            <w:top w:val="none" w:sz="0" w:space="0" w:color="auto"/>
            <w:left w:val="none" w:sz="0" w:space="0" w:color="auto"/>
            <w:bottom w:val="none" w:sz="0" w:space="0" w:color="auto"/>
            <w:right w:val="none" w:sz="0" w:space="0" w:color="auto"/>
          </w:divBdr>
        </w:div>
        <w:div w:id="1632057219">
          <w:marLeft w:val="0"/>
          <w:marRight w:val="0"/>
          <w:marTop w:val="0"/>
          <w:marBottom w:val="0"/>
          <w:divBdr>
            <w:top w:val="none" w:sz="0" w:space="0" w:color="auto"/>
            <w:left w:val="none" w:sz="0" w:space="0" w:color="auto"/>
            <w:bottom w:val="none" w:sz="0" w:space="0" w:color="auto"/>
            <w:right w:val="none" w:sz="0" w:space="0" w:color="auto"/>
          </w:divBdr>
        </w:div>
        <w:div w:id="1126586684">
          <w:marLeft w:val="0"/>
          <w:marRight w:val="0"/>
          <w:marTop w:val="0"/>
          <w:marBottom w:val="0"/>
          <w:divBdr>
            <w:top w:val="none" w:sz="0" w:space="0" w:color="auto"/>
            <w:left w:val="none" w:sz="0" w:space="0" w:color="auto"/>
            <w:bottom w:val="none" w:sz="0" w:space="0" w:color="auto"/>
            <w:right w:val="none" w:sz="0" w:space="0" w:color="auto"/>
          </w:divBdr>
        </w:div>
        <w:div w:id="2118987515">
          <w:marLeft w:val="0"/>
          <w:marRight w:val="0"/>
          <w:marTop w:val="0"/>
          <w:marBottom w:val="0"/>
          <w:divBdr>
            <w:top w:val="none" w:sz="0" w:space="0" w:color="auto"/>
            <w:left w:val="none" w:sz="0" w:space="0" w:color="auto"/>
            <w:bottom w:val="none" w:sz="0" w:space="0" w:color="auto"/>
            <w:right w:val="none" w:sz="0" w:space="0" w:color="auto"/>
          </w:divBdr>
        </w:div>
        <w:div w:id="1471746113">
          <w:marLeft w:val="0"/>
          <w:marRight w:val="0"/>
          <w:marTop w:val="0"/>
          <w:marBottom w:val="0"/>
          <w:divBdr>
            <w:top w:val="none" w:sz="0" w:space="0" w:color="auto"/>
            <w:left w:val="none" w:sz="0" w:space="0" w:color="auto"/>
            <w:bottom w:val="none" w:sz="0" w:space="0" w:color="auto"/>
            <w:right w:val="none" w:sz="0" w:space="0" w:color="auto"/>
          </w:divBdr>
        </w:div>
        <w:div w:id="385765790">
          <w:marLeft w:val="0"/>
          <w:marRight w:val="0"/>
          <w:marTop w:val="0"/>
          <w:marBottom w:val="0"/>
          <w:divBdr>
            <w:top w:val="none" w:sz="0" w:space="0" w:color="auto"/>
            <w:left w:val="none" w:sz="0" w:space="0" w:color="auto"/>
            <w:bottom w:val="none" w:sz="0" w:space="0" w:color="auto"/>
            <w:right w:val="none" w:sz="0" w:space="0" w:color="auto"/>
          </w:divBdr>
        </w:div>
        <w:div w:id="1188103122">
          <w:marLeft w:val="0"/>
          <w:marRight w:val="0"/>
          <w:marTop w:val="0"/>
          <w:marBottom w:val="0"/>
          <w:divBdr>
            <w:top w:val="none" w:sz="0" w:space="0" w:color="auto"/>
            <w:left w:val="none" w:sz="0" w:space="0" w:color="auto"/>
            <w:bottom w:val="none" w:sz="0" w:space="0" w:color="auto"/>
            <w:right w:val="none" w:sz="0" w:space="0" w:color="auto"/>
          </w:divBdr>
        </w:div>
        <w:div w:id="710350303">
          <w:marLeft w:val="0"/>
          <w:marRight w:val="0"/>
          <w:marTop w:val="0"/>
          <w:marBottom w:val="0"/>
          <w:divBdr>
            <w:top w:val="none" w:sz="0" w:space="0" w:color="auto"/>
            <w:left w:val="none" w:sz="0" w:space="0" w:color="auto"/>
            <w:bottom w:val="none" w:sz="0" w:space="0" w:color="auto"/>
            <w:right w:val="none" w:sz="0" w:space="0" w:color="auto"/>
          </w:divBdr>
        </w:div>
        <w:div w:id="165437313">
          <w:marLeft w:val="0"/>
          <w:marRight w:val="0"/>
          <w:marTop w:val="0"/>
          <w:marBottom w:val="0"/>
          <w:divBdr>
            <w:top w:val="none" w:sz="0" w:space="0" w:color="auto"/>
            <w:left w:val="none" w:sz="0" w:space="0" w:color="auto"/>
            <w:bottom w:val="none" w:sz="0" w:space="0" w:color="auto"/>
            <w:right w:val="none" w:sz="0" w:space="0" w:color="auto"/>
          </w:divBdr>
        </w:div>
        <w:div w:id="2130586092">
          <w:marLeft w:val="0"/>
          <w:marRight w:val="0"/>
          <w:marTop w:val="0"/>
          <w:marBottom w:val="0"/>
          <w:divBdr>
            <w:top w:val="none" w:sz="0" w:space="0" w:color="auto"/>
            <w:left w:val="none" w:sz="0" w:space="0" w:color="auto"/>
            <w:bottom w:val="none" w:sz="0" w:space="0" w:color="auto"/>
            <w:right w:val="none" w:sz="0" w:space="0" w:color="auto"/>
          </w:divBdr>
        </w:div>
        <w:div w:id="1276717424">
          <w:marLeft w:val="0"/>
          <w:marRight w:val="0"/>
          <w:marTop w:val="0"/>
          <w:marBottom w:val="0"/>
          <w:divBdr>
            <w:top w:val="none" w:sz="0" w:space="0" w:color="auto"/>
            <w:left w:val="none" w:sz="0" w:space="0" w:color="auto"/>
            <w:bottom w:val="none" w:sz="0" w:space="0" w:color="auto"/>
            <w:right w:val="none" w:sz="0" w:space="0" w:color="auto"/>
          </w:divBdr>
        </w:div>
        <w:div w:id="970282430">
          <w:marLeft w:val="0"/>
          <w:marRight w:val="0"/>
          <w:marTop w:val="0"/>
          <w:marBottom w:val="0"/>
          <w:divBdr>
            <w:top w:val="none" w:sz="0" w:space="0" w:color="auto"/>
            <w:left w:val="none" w:sz="0" w:space="0" w:color="auto"/>
            <w:bottom w:val="none" w:sz="0" w:space="0" w:color="auto"/>
            <w:right w:val="none" w:sz="0" w:space="0" w:color="auto"/>
          </w:divBdr>
        </w:div>
        <w:div w:id="188107786">
          <w:marLeft w:val="0"/>
          <w:marRight w:val="0"/>
          <w:marTop w:val="0"/>
          <w:marBottom w:val="0"/>
          <w:divBdr>
            <w:top w:val="none" w:sz="0" w:space="0" w:color="auto"/>
            <w:left w:val="none" w:sz="0" w:space="0" w:color="auto"/>
            <w:bottom w:val="none" w:sz="0" w:space="0" w:color="auto"/>
            <w:right w:val="none" w:sz="0" w:space="0" w:color="auto"/>
          </w:divBdr>
        </w:div>
        <w:div w:id="731392321">
          <w:marLeft w:val="0"/>
          <w:marRight w:val="0"/>
          <w:marTop w:val="0"/>
          <w:marBottom w:val="0"/>
          <w:divBdr>
            <w:top w:val="none" w:sz="0" w:space="0" w:color="auto"/>
            <w:left w:val="none" w:sz="0" w:space="0" w:color="auto"/>
            <w:bottom w:val="none" w:sz="0" w:space="0" w:color="auto"/>
            <w:right w:val="none" w:sz="0" w:space="0" w:color="auto"/>
          </w:divBdr>
        </w:div>
        <w:div w:id="1140460544">
          <w:marLeft w:val="0"/>
          <w:marRight w:val="0"/>
          <w:marTop w:val="0"/>
          <w:marBottom w:val="0"/>
          <w:divBdr>
            <w:top w:val="none" w:sz="0" w:space="0" w:color="auto"/>
            <w:left w:val="none" w:sz="0" w:space="0" w:color="auto"/>
            <w:bottom w:val="none" w:sz="0" w:space="0" w:color="auto"/>
            <w:right w:val="none" w:sz="0" w:space="0" w:color="auto"/>
          </w:divBdr>
        </w:div>
        <w:div w:id="1883981875">
          <w:marLeft w:val="0"/>
          <w:marRight w:val="0"/>
          <w:marTop w:val="0"/>
          <w:marBottom w:val="0"/>
          <w:divBdr>
            <w:top w:val="none" w:sz="0" w:space="0" w:color="auto"/>
            <w:left w:val="none" w:sz="0" w:space="0" w:color="auto"/>
            <w:bottom w:val="none" w:sz="0" w:space="0" w:color="auto"/>
            <w:right w:val="none" w:sz="0" w:space="0" w:color="auto"/>
          </w:divBdr>
        </w:div>
        <w:div w:id="2033532956">
          <w:marLeft w:val="0"/>
          <w:marRight w:val="0"/>
          <w:marTop w:val="0"/>
          <w:marBottom w:val="0"/>
          <w:divBdr>
            <w:top w:val="none" w:sz="0" w:space="0" w:color="auto"/>
            <w:left w:val="none" w:sz="0" w:space="0" w:color="auto"/>
            <w:bottom w:val="none" w:sz="0" w:space="0" w:color="auto"/>
            <w:right w:val="none" w:sz="0" w:space="0" w:color="auto"/>
          </w:divBdr>
        </w:div>
        <w:div w:id="138422786">
          <w:marLeft w:val="0"/>
          <w:marRight w:val="0"/>
          <w:marTop w:val="0"/>
          <w:marBottom w:val="0"/>
          <w:divBdr>
            <w:top w:val="none" w:sz="0" w:space="0" w:color="auto"/>
            <w:left w:val="none" w:sz="0" w:space="0" w:color="auto"/>
            <w:bottom w:val="none" w:sz="0" w:space="0" w:color="auto"/>
            <w:right w:val="none" w:sz="0" w:space="0" w:color="auto"/>
          </w:divBdr>
        </w:div>
        <w:div w:id="764111057">
          <w:marLeft w:val="0"/>
          <w:marRight w:val="0"/>
          <w:marTop w:val="0"/>
          <w:marBottom w:val="0"/>
          <w:divBdr>
            <w:top w:val="none" w:sz="0" w:space="0" w:color="auto"/>
            <w:left w:val="none" w:sz="0" w:space="0" w:color="auto"/>
            <w:bottom w:val="none" w:sz="0" w:space="0" w:color="auto"/>
            <w:right w:val="none" w:sz="0" w:space="0" w:color="auto"/>
          </w:divBdr>
        </w:div>
        <w:div w:id="921983748">
          <w:marLeft w:val="0"/>
          <w:marRight w:val="0"/>
          <w:marTop w:val="0"/>
          <w:marBottom w:val="0"/>
          <w:divBdr>
            <w:top w:val="none" w:sz="0" w:space="0" w:color="auto"/>
            <w:left w:val="none" w:sz="0" w:space="0" w:color="auto"/>
            <w:bottom w:val="none" w:sz="0" w:space="0" w:color="auto"/>
            <w:right w:val="none" w:sz="0" w:space="0" w:color="auto"/>
          </w:divBdr>
        </w:div>
        <w:div w:id="1119492698">
          <w:marLeft w:val="0"/>
          <w:marRight w:val="0"/>
          <w:marTop w:val="0"/>
          <w:marBottom w:val="0"/>
          <w:divBdr>
            <w:top w:val="none" w:sz="0" w:space="0" w:color="auto"/>
            <w:left w:val="none" w:sz="0" w:space="0" w:color="auto"/>
            <w:bottom w:val="none" w:sz="0" w:space="0" w:color="auto"/>
            <w:right w:val="none" w:sz="0" w:space="0" w:color="auto"/>
          </w:divBdr>
        </w:div>
        <w:div w:id="2078242602">
          <w:marLeft w:val="0"/>
          <w:marRight w:val="0"/>
          <w:marTop w:val="0"/>
          <w:marBottom w:val="0"/>
          <w:divBdr>
            <w:top w:val="none" w:sz="0" w:space="0" w:color="auto"/>
            <w:left w:val="none" w:sz="0" w:space="0" w:color="auto"/>
            <w:bottom w:val="none" w:sz="0" w:space="0" w:color="auto"/>
            <w:right w:val="none" w:sz="0" w:space="0" w:color="auto"/>
          </w:divBdr>
        </w:div>
        <w:div w:id="799617872">
          <w:marLeft w:val="0"/>
          <w:marRight w:val="0"/>
          <w:marTop w:val="0"/>
          <w:marBottom w:val="0"/>
          <w:divBdr>
            <w:top w:val="none" w:sz="0" w:space="0" w:color="auto"/>
            <w:left w:val="none" w:sz="0" w:space="0" w:color="auto"/>
            <w:bottom w:val="none" w:sz="0" w:space="0" w:color="auto"/>
            <w:right w:val="none" w:sz="0" w:space="0" w:color="auto"/>
          </w:divBdr>
        </w:div>
        <w:div w:id="240676084">
          <w:marLeft w:val="0"/>
          <w:marRight w:val="0"/>
          <w:marTop w:val="0"/>
          <w:marBottom w:val="0"/>
          <w:divBdr>
            <w:top w:val="none" w:sz="0" w:space="0" w:color="auto"/>
            <w:left w:val="none" w:sz="0" w:space="0" w:color="auto"/>
            <w:bottom w:val="none" w:sz="0" w:space="0" w:color="auto"/>
            <w:right w:val="none" w:sz="0" w:space="0" w:color="auto"/>
          </w:divBdr>
        </w:div>
        <w:div w:id="1996226579">
          <w:marLeft w:val="0"/>
          <w:marRight w:val="0"/>
          <w:marTop w:val="0"/>
          <w:marBottom w:val="0"/>
          <w:divBdr>
            <w:top w:val="none" w:sz="0" w:space="0" w:color="auto"/>
            <w:left w:val="none" w:sz="0" w:space="0" w:color="auto"/>
            <w:bottom w:val="none" w:sz="0" w:space="0" w:color="auto"/>
            <w:right w:val="none" w:sz="0" w:space="0" w:color="auto"/>
          </w:divBdr>
        </w:div>
        <w:div w:id="1739664351">
          <w:marLeft w:val="0"/>
          <w:marRight w:val="0"/>
          <w:marTop w:val="0"/>
          <w:marBottom w:val="0"/>
          <w:divBdr>
            <w:top w:val="none" w:sz="0" w:space="0" w:color="auto"/>
            <w:left w:val="none" w:sz="0" w:space="0" w:color="auto"/>
            <w:bottom w:val="none" w:sz="0" w:space="0" w:color="auto"/>
            <w:right w:val="none" w:sz="0" w:space="0" w:color="auto"/>
          </w:divBdr>
        </w:div>
        <w:div w:id="682323025">
          <w:marLeft w:val="0"/>
          <w:marRight w:val="0"/>
          <w:marTop w:val="0"/>
          <w:marBottom w:val="0"/>
          <w:divBdr>
            <w:top w:val="none" w:sz="0" w:space="0" w:color="auto"/>
            <w:left w:val="none" w:sz="0" w:space="0" w:color="auto"/>
            <w:bottom w:val="none" w:sz="0" w:space="0" w:color="auto"/>
            <w:right w:val="none" w:sz="0" w:space="0" w:color="auto"/>
          </w:divBdr>
        </w:div>
        <w:div w:id="337267522">
          <w:marLeft w:val="0"/>
          <w:marRight w:val="0"/>
          <w:marTop w:val="0"/>
          <w:marBottom w:val="0"/>
          <w:divBdr>
            <w:top w:val="none" w:sz="0" w:space="0" w:color="auto"/>
            <w:left w:val="none" w:sz="0" w:space="0" w:color="auto"/>
            <w:bottom w:val="none" w:sz="0" w:space="0" w:color="auto"/>
            <w:right w:val="none" w:sz="0" w:space="0" w:color="auto"/>
          </w:divBdr>
        </w:div>
        <w:div w:id="1381441189">
          <w:marLeft w:val="0"/>
          <w:marRight w:val="0"/>
          <w:marTop w:val="0"/>
          <w:marBottom w:val="0"/>
          <w:divBdr>
            <w:top w:val="none" w:sz="0" w:space="0" w:color="auto"/>
            <w:left w:val="none" w:sz="0" w:space="0" w:color="auto"/>
            <w:bottom w:val="none" w:sz="0" w:space="0" w:color="auto"/>
            <w:right w:val="none" w:sz="0" w:space="0" w:color="auto"/>
          </w:divBdr>
        </w:div>
        <w:div w:id="1088238267">
          <w:marLeft w:val="0"/>
          <w:marRight w:val="0"/>
          <w:marTop w:val="0"/>
          <w:marBottom w:val="0"/>
          <w:divBdr>
            <w:top w:val="none" w:sz="0" w:space="0" w:color="auto"/>
            <w:left w:val="none" w:sz="0" w:space="0" w:color="auto"/>
            <w:bottom w:val="none" w:sz="0" w:space="0" w:color="auto"/>
            <w:right w:val="none" w:sz="0" w:space="0" w:color="auto"/>
          </w:divBdr>
        </w:div>
        <w:div w:id="926351919">
          <w:marLeft w:val="0"/>
          <w:marRight w:val="0"/>
          <w:marTop w:val="0"/>
          <w:marBottom w:val="0"/>
          <w:divBdr>
            <w:top w:val="none" w:sz="0" w:space="0" w:color="auto"/>
            <w:left w:val="none" w:sz="0" w:space="0" w:color="auto"/>
            <w:bottom w:val="none" w:sz="0" w:space="0" w:color="auto"/>
            <w:right w:val="none" w:sz="0" w:space="0" w:color="auto"/>
          </w:divBdr>
        </w:div>
        <w:div w:id="1080981937">
          <w:marLeft w:val="0"/>
          <w:marRight w:val="0"/>
          <w:marTop w:val="0"/>
          <w:marBottom w:val="0"/>
          <w:divBdr>
            <w:top w:val="none" w:sz="0" w:space="0" w:color="auto"/>
            <w:left w:val="none" w:sz="0" w:space="0" w:color="auto"/>
            <w:bottom w:val="none" w:sz="0" w:space="0" w:color="auto"/>
            <w:right w:val="none" w:sz="0" w:space="0" w:color="auto"/>
          </w:divBdr>
        </w:div>
        <w:div w:id="956449640">
          <w:marLeft w:val="0"/>
          <w:marRight w:val="0"/>
          <w:marTop w:val="0"/>
          <w:marBottom w:val="0"/>
          <w:divBdr>
            <w:top w:val="none" w:sz="0" w:space="0" w:color="auto"/>
            <w:left w:val="none" w:sz="0" w:space="0" w:color="auto"/>
            <w:bottom w:val="none" w:sz="0" w:space="0" w:color="auto"/>
            <w:right w:val="none" w:sz="0" w:space="0" w:color="auto"/>
          </w:divBdr>
        </w:div>
        <w:div w:id="353267220">
          <w:marLeft w:val="0"/>
          <w:marRight w:val="0"/>
          <w:marTop w:val="0"/>
          <w:marBottom w:val="0"/>
          <w:divBdr>
            <w:top w:val="none" w:sz="0" w:space="0" w:color="auto"/>
            <w:left w:val="none" w:sz="0" w:space="0" w:color="auto"/>
            <w:bottom w:val="none" w:sz="0" w:space="0" w:color="auto"/>
            <w:right w:val="none" w:sz="0" w:space="0" w:color="auto"/>
          </w:divBdr>
        </w:div>
        <w:div w:id="673726633">
          <w:marLeft w:val="0"/>
          <w:marRight w:val="0"/>
          <w:marTop w:val="0"/>
          <w:marBottom w:val="0"/>
          <w:divBdr>
            <w:top w:val="none" w:sz="0" w:space="0" w:color="auto"/>
            <w:left w:val="none" w:sz="0" w:space="0" w:color="auto"/>
            <w:bottom w:val="none" w:sz="0" w:space="0" w:color="auto"/>
            <w:right w:val="none" w:sz="0" w:space="0" w:color="auto"/>
          </w:divBdr>
        </w:div>
        <w:div w:id="676418730">
          <w:marLeft w:val="0"/>
          <w:marRight w:val="0"/>
          <w:marTop w:val="0"/>
          <w:marBottom w:val="0"/>
          <w:divBdr>
            <w:top w:val="none" w:sz="0" w:space="0" w:color="auto"/>
            <w:left w:val="none" w:sz="0" w:space="0" w:color="auto"/>
            <w:bottom w:val="none" w:sz="0" w:space="0" w:color="auto"/>
            <w:right w:val="none" w:sz="0" w:space="0" w:color="auto"/>
          </w:divBdr>
        </w:div>
        <w:div w:id="536044595">
          <w:marLeft w:val="0"/>
          <w:marRight w:val="0"/>
          <w:marTop w:val="0"/>
          <w:marBottom w:val="0"/>
          <w:divBdr>
            <w:top w:val="none" w:sz="0" w:space="0" w:color="auto"/>
            <w:left w:val="none" w:sz="0" w:space="0" w:color="auto"/>
            <w:bottom w:val="none" w:sz="0" w:space="0" w:color="auto"/>
            <w:right w:val="none" w:sz="0" w:space="0" w:color="auto"/>
          </w:divBdr>
        </w:div>
        <w:div w:id="402141434">
          <w:marLeft w:val="0"/>
          <w:marRight w:val="0"/>
          <w:marTop w:val="0"/>
          <w:marBottom w:val="0"/>
          <w:divBdr>
            <w:top w:val="none" w:sz="0" w:space="0" w:color="auto"/>
            <w:left w:val="none" w:sz="0" w:space="0" w:color="auto"/>
            <w:bottom w:val="none" w:sz="0" w:space="0" w:color="auto"/>
            <w:right w:val="none" w:sz="0" w:space="0" w:color="auto"/>
          </w:divBdr>
        </w:div>
        <w:div w:id="1832520354">
          <w:marLeft w:val="0"/>
          <w:marRight w:val="0"/>
          <w:marTop w:val="0"/>
          <w:marBottom w:val="0"/>
          <w:divBdr>
            <w:top w:val="none" w:sz="0" w:space="0" w:color="auto"/>
            <w:left w:val="none" w:sz="0" w:space="0" w:color="auto"/>
            <w:bottom w:val="none" w:sz="0" w:space="0" w:color="auto"/>
            <w:right w:val="none" w:sz="0" w:space="0" w:color="auto"/>
          </w:divBdr>
        </w:div>
        <w:div w:id="1688681019">
          <w:marLeft w:val="0"/>
          <w:marRight w:val="0"/>
          <w:marTop w:val="0"/>
          <w:marBottom w:val="0"/>
          <w:divBdr>
            <w:top w:val="none" w:sz="0" w:space="0" w:color="auto"/>
            <w:left w:val="none" w:sz="0" w:space="0" w:color="auto"/>
            <w:bottom w:val="none" w:sz="0" w:space="0" w:color="auto"/>
            <w:right w:val="none" w:sz="0" w:space="0" w:color="auto"/>
          </w:divBdr>
        </w:div>
        <w:div w:id="1896358686">
          <w:marLeft w:val="0"/>
          <w:marRight w:val="0"/>
          <w:marTop w:val="0"/>
          <w:marBottom w:val="0"/>
          <w:divBdr>
            <w:top w:val="none" w:sz="0" w:space="0" w:color="auto"/>
            <w:left w:val="none" w:sz="0" w:space="0" w:color="auto"/>
            <w:bottom w:val="none" w:sz="0" w:space="0" w:color="auto"/>
            <w:right w:val="none" w:sz="0" w:space="0" w:color="auto"/>
          </w:divBdr>
        </w:div>
        <w:div w:id="1083263985">
          <w:marLeft w:val="0"/>
          <w:marRight w:val="0"/>
          <w:marTop w:val="0"/>
          <w:marBottom w:val="0"/>
          <w:divBdr>
            <w:top w:val="none" w:sz="0" w:space="0" w:color="auto"/>
            <w:left w:val="none" w:sz="0" w:space="0" w:color="auto"/>
            <w:bottom w:val="none" w:sz="0" w:space="0" w:color="auto"/>
            <w:right w:val="none" w:sz="0" w:space="0" w:color="auto"/>
          </w:divBdr>
        </w:div>
        <w:div w:id="179590329">
          <w:marLeft w:val="0"/>
          <w:marRight w:val="0"/>
          <w:marTop w:val="0"/>
          <w:marBottom w:val="0"/>
          <w:divBdr>
            <w:top w:val="none" w:sz="0" w:space="0" w:color="auto"/>
            <w:left w:val="none" w:sz="0" w:space="0" w:color="auto"/>
            <w:bottom w:val="none" w:sz="0" w:space="0" w:color="auto"/>
            <w:right w:val="none" w:sz="0" w:space="0" w:color="auto"/>
          </w:divBdr>
        </w:div>
        <w:div w:id="1727408474">
          <w:marLeft w:val="0"/>
          <w:marRight w:val="0"/>
          <w:marTop w:val="0"/>
          <w:marBottom w:val="0"/>
          <w:divBdr>
            <w:top w:val="none" w:sz="0" w:space="0" w:color="auto"/>
            <w:left w:val="none" w:sz="0" w:space="0" w:color="auto"/>
            <w:bottom w:val="none" w:sz="0" w:space="0" w:color="auto"/>
            <w:right w:val="none" w:sz="0" w:space="0" w:color="auto"/>
          </w:divBdr>
        </w:div>
        <w:div w:id="1703364748">
          <w:marLeft w:val="0"/>
          <w:marRight w:val="0"/>
          <w:marTop w:val="0"/>
          <w:marBottom w:val="0"/>
          <w:divBdr>
            <w:top w:val="none" w:sz="0" w:space="0" w:color="auto"/>
            <w:left w:val="none" w:sz="0" w:space="0" w:color="auto"/>
            <w:bottom w:val="none" w:sz="0" w:space="0" w:color="auto"/>
            <w:right w:val="none" w:sz="0" w:space="0" w:color="auto"/>
          </w:divBdr>
        </w:div>
        <w:div w:id="867641394">
          <w:marLeft w:val="0"/>
          <w:marRight w:val="0"/>
          <w:marTop w:val="0"/>
          <w:marBottom w:val="0"/>
          <w:divBdr>
            <w:top w:val="none" w:sz="0" w:space="0" w:color="auto"/>
            <w:left w:val="none" w:sz="0" w:space="0" w:color="auto"/>
            <w:bottom w:val="none" w:sz="0" w:space="0" w:color="auto"/>
            <w:right w:val="none" w:sz="0" w:space="0" w:color="auto"/>
          </w:divBdr>
        </w:div>
        <w:div w:id="432432858">
          <w:marLeft w:val="0"/>
          <w:marRight w:val="0"/>
          <w:marTop w:val="0"/>
          <w:marBottom w:val="0"/>
          <w:divBdr>
            <w:top w:val="none" w:sz="0" w:space="0" w:color="auto"/>
            <w:left w:val="none" w:sz="0" w:space="0" w:color="auto"/>
            <w:bottom w:val="none" w:sz="0" w:space="0" w:color="auto"/>
            <w:right w:val="none" w:sz="0" w:space="0" w:color="auto"/>
          </w:divBdr>
        </w:div>
        <w:div w:id="1667439680">
          <w:marLeft w:val="0"/>
          <w:marRight w:val="0"/>
          <w:marTop w:val="0"/>
          <w:marBottom w:val="0"/>
          <w:divBdr>
            <w:top w:val="none" w:sz="0" w:space="0" w:color="auto"/>
            <w:left w:val="none" w:sz="0" w:space="0" w:color="auto"/>
            <w:bottom w:val="none" w:sz="0" w:space="0" w:color="auto"/>
            <w:right w:val="none" w:sz="0" w:space="0" w:color="auto"/>
          </w:divBdr>
        </w:div>
        <w:div w:id="1134761484">
          <w:marLeft w:val="0"/>
          <w:marRight w:val="0"/>
          <w:marTop w:val="0"/>
          <w:marBottom w:val="0"/>
          <w:divBdr>
            <w:top w:val="none" w:sz="0" w:space="0" w:color="auto"/>
            <w:left w:val="none" w:sz="0" w:space="0" w:color="auto"/>
            <w:bottom w:val="none" w:sz="0" w:space="0" w:color="auto"/>
            <w:right w:val="none" w:sz="0" w:space="0" w:color="auto"/>
          </w:divBdr>
        </w:div>
        <w:div w:id="1406762326">
          <w:marLeft w:val="0"/>
          <w:marRight w:val="0"/>
          <w:marTop w:val="0"/>
          <w:marBottom w:val="0"/>
          <w:divBdr>
            <w:top w:val="none" w:sz="0" w:space="0" w:color="auto"/>
            <w:left w:val="none" w:sz="0" w:space="0" w:color="auto"/>
            <w:bottom w:val="none" w:sz="0" w:space="0" w:color="auto"/>
            <w:right w:val="none" w:sz="0" w:space="0" w:color="auto"/>
          </w:divBdr>
        </w:div>
        <w:div w:id="60367635">
          <w:marLeft w:val="0"/>
          <w:marRight w:val="0"/>
          <w:marTop w:val="0"/>
          <w:marBottom w:val="0"/>
          <w:divBdr>
            <w:top w:val="none" w:sz="0" w:space="0" w:color="auto"/>
            <w:left w:val="none" w:sz="0" w:space="0" w:color="auto"/>
            <w:bottom w:val="none" w:sz="0" w:space="0" w:color="auto"/>
            <w:right w:val="none" w:sz="0" w:space="0" w:color="auto"/>
          </w:divBdr>
        </w:div>
        <w:div w:id="814756576">
          <w:marLeft w:val="0"/>
          <w:marRight w:val="0"/>
          <w:marTop w:val="0"/>
          <w:marBottom w:val="0"/>
          <w:divBdr>
            <w:top w:val="none" w:sz="0" w:space="0" w:color="auto"/>
            <w:left w:val="none" w:sz="0" w:space="0" w:color="auto"/>
            <w:bottom w:val="none" w:sz="0" w:space="0" w:color="auto"/>
            <w:right w:val="none" w:sz="0" w:space="0" w:color="auto"/>
          </w:divBdr>
        </w:div>
        <w:div w:id="1180126159">
          <w:marLeft w:val="0"/>
          <w:marRight w:val="0"/>
          <w:marTop w:val="0"/>
          <w:marBottom w:val="0"/>
          <w:divBdr>
            <w:top w:val="none" w:sz="0" w:space="0" w:color="auto"/>
            <w:left w:val="none" w:sz="0" w:space="0" w:color="auto"/>
            <w:bottom w:val="none" w:sz="0" w:space="0" w:color="auto"/>
            <w:right w:val="none" w:sz="0" w:space="0" w:color="auto"/>
          </w:divBdr>
        </w:div>
        <w:div w:id="1479107543">
          <w:marLeft w:val="0"/>
          <w:marRight w:val="0"/>
          <w:marTop w:val="0"/>
          <w:marBottom w:val="0"/>
          <w:divBdr>
            <w:top w:val="none" w:sz="0" w:space="0" w:color="auto"/>
            <w:left w:val="none" w:sz="0" w:space="0" w:color="auto"/>
            <w:bottom w:val="none" w:sz="0" w:space="0" w:color="auto"/>
            <w:right w:val="none" w:sz="0" w:space="0" w:color="auto"/>
          </w:divBdr>
        </w:div>
        <w:div w:id="1369259961">
          <w:marLeft w:val="0"/>
          <w:marRight w:val="0"/>
          <w:marTop w:val="0"/>
          <w:marBottom w:val="0"/>
          <w:divBdr>
            <w:top w:val="none" w:sz="0" w:space="0" w:color="auto"/>
            <w:left w:val="none" w:sz="0" w:space="0" w:color="auto"/>
            <w:bottom w:val="none" w:sz="0" w:space="0" w:color="auto"/>
            <w:right w:val="none" w:sz="0" w:space="0" w:color="auto"/>
          </w:divBdr>
        </w:div>
        <w:div w:id="1007246912">
          <w:marLeft w:val="0"/>
          <w:marRight w:val="0"/>
          <w:marTop w:val="0"/>
          <w:marBottom w:val="0"/>
          <w:divBdr>
            <w:top w:val="none" w:sz="0" w:space="0" w:color="auto"/>
            <w:left w:val="none" w:sz="0" w:space="0" w:color="auto"/>
            <w:bottom w:val="none" w:sz="0" w:space="0" w:color="auto"/>
            <w:right w:val="none" w:sz="0" w:space="0" w:color="auto"/>
          </w:divBdr>
        </w:div>
        <w:div w:id="1319918781">
          <w:marLeft w:val="0"/>
          <w:marRight w:val="0"/>
          <w:marTop w:val="0"/>
          <w:marBottom w:val="0"/>
          <w:divBdr>
            <w:top w:val="none" w:sz="0" w:space="0" w:color="auto"/>
            <w:left w:val="none" w:sz="0" w:space="0" w:color="auto"/>
            <w:bottom w:val="none" w:sz="0" w:space="0" w:color="auto"/>
            <w:right w:val="none" w:sz="0" w:space="0" w:color="auto"/>
          </w:divBdr>
        </w:div>
        <w:div w:id="1918514812">
          <w:marLeft w:val="0"/>
          <w:marRight w:val="0"/>
          <w:marTop w:val="0"/>
          <w:marBottom w:val="0"/>
          <w:divBdr>
            <w:top w:val="none" w:sz="0" w:space="0" w:color="auto"/>
            <w:left w:val="none" w:sz="0" w:space="0" w:color="auto"/>
            <w:bottom w:val="none" w:sz="0" w:space="0" w:color="auto"/>
            <w:right w:val="none" w:sz="0" w:space="0" w:color="auto"/>
          </w:divBdr>
        </w:div>
        <w:div w:id="1012102137">
          <w:marLeft w:val="0"/>
          <w:marRight w:val="0"/>
          <w:marTop w:val="0"/>
          <w:marBottom w:val="0"/>
          <w:divBdr>
            <w:top w:val="none" w:sz="0" w:space="0" w:color="auto"/>
            <w:left w:val="none" w:sz="0" w:space="0" w:color="auto"/>
            <w:bottom w:val="none" w:sz="0" w:space="0" w:color="auto"/>
            <w:right w:val="none" w:sz="0" w:space="0" w:color="auto"/>
          </w:divBdr>
        </w:div>
        <w:div w:id="909921901">
          <w:marLeft w:val="0"/>
          <w:marRight w:val="0"/>
          <w:marTop w:val="0"/>
          <w:marBottom w:val="0"/>
          <w:divBdr>
            <w:top w:val="none" w:sz="0" w:space="0" w:color="auto"/>
            <w:left w:val="none" w:sz="0" w:space="0" w:color="auto"/>
            <w:bottom w:val="none" w:sz="0" w:space="0" w:color="auto"/>
            <w:right w:val="none" w:sz="0" w:space="0" w:color="auto"/>
          </w:divBdr>
        </w:div>
        <w:div w:id="1315793247">
          <w:marLeft w:val="0"/>
          <w:marRight w:val="0"/>
          <w:marTop w:val="0"/>
          <w:marBottom w:val="0"/>
          <w:divBdr>
            <w:top w:val="none" w:sz="0" w:space="0" w:color="auto"/>
            <w:left w:val="none" w:sz="0" w:space="0" w:color="auto"/>
            <w:bottom w:val="none" w:sz="0" w:space="0" w:color="auto"/>
            <w:right w:val="none" w:sz="0" w:space="0" w:color="auto"/>
          </w:divBdr>
        </w:div>
        <w:div w:id="2069767430">
          <w:marLeft w:val="0"/>
          <w:marRight w:val="0"/>
          <w:marTop w:val="0"/>
          <w:marBottom w:val="0"/>
          <w:divBdr>
            <w:top w:val="none" w:sz="0" w:space="0" w:color="auto"/>
            <w:left w:val="none" w:sz="0" w:space="0" w:color="auto"/>
            <w:bottom w:val="none" w:sz="0" w:space="0" w:color="auto"/>
            <w:right w:val="none" w:sz="0" w:space="0" w:color="auto"/>
          </w:divBdr>
        </w:div>
        <w:div w:id="1785147172">
          <w:marLeft w:val="0"/>
          <w:marRight w:val="0"/>
          <w:marTop w:val="0"/>
          <w:marBottom w:val="0"/>
          <w:divBdr>
            <w:top w:val="none" w:sz="0" w:space="0" w:color="auto"/>
            <w:left w:val="none" w:sz="0" w:space="0" w:color="auto"/>
            <w:bottom w:val="none" w:sz="0" w:space="0" w:color="auto"/>
            <w:right w:val="none" w:sz="0" w:space="0" w:color="auto"/>
          </w:divBdr>
        </w:div>
        <w:div w:id="126318378">
          <w:marLeft w:val="0"/>
          <w:marRight w:val="0"/>
          <w:marTop w:val="0"/>
          <w:marBottom w:val="0"/>
          <w:divBdr>
            <w:top w:val="none" w:sz="0" w:space="0" w:color="auto"/>
            <w:left w:val="none" w:sz="0" w:space="0" w:color="auto"/>
            <w:bottom w:val="none" w:sz="0" w:space="0" w:color="auto"/>
            <w:right w:val="none" w:sz="0" w:space="0" w:color="auto"/>
          </w:divBdr>
        </w:div>
        <w:div w:id="768551729">
          <w:marLeft w:val="0"/>
          <w:marRight w:val="0"/>
          <w:marTop w:val="0"/>
          <w:marBottom w:val="0"/>
          <w:divBdr>
            <w:top w:val="none" w:sz="0" w:space="0" w:color="auto"/>
            <w:left w:val="none" w:sz="0" w:space="0" w:color="auto"/>
            <w:bottom w:val="none" w:sz="0" w:space="0" w:color="auto"/>
            <w:right w:val="none" w:sz="0" w:space="0" w:color="auto"/>
          </w:divBdr>
        </w:div>
        <w:div w:id="2080904008">
          <w:marLeft w:val="0"/>
          <w:marRight w:val="0"/>
          <w:marTop w:val="0"/>
          <w:marBottom w:val="0"/>
          <w:divBdr>
            <w:top w:val="none" w:sz="0" w:space="0" w:color="auto"/>
            <w:left w:val="none" w:sz="0" w:space="0" w:color="auto"/>
            <w:bottom w:val="none" w:sz="0" w:space="0" w:color="auto"/>
            <w:right w:val="none" w:sz="0" w:space="0" w:color="auto"/>
          </w:divBdr>
        </w:div>
        <w:div w:id="1161778270">
          <w:marLeft w:val="0"/>
          <w:marRight w:val="0"/>
          <w:marTop w:val="0"/>
          <w:marBottom w:val="0"/>
          <w:divBdr>
            <w:top w:val="none" w:sz="0" w:space="0" w:color="auto"/>
            <w:left w:val="none" w:sz="0" w:space="0" w:color="auto"/>
            <w:bottom w:val="none" w:sz="0" w:space="0" w:color="auto"/>
            <w:right w:val="none" w:sz="0" w:space="0" w:color="auto"/>
          </w:divBdr>
        </w:div>
        <w:div w:id="791286195">
          <w:marLeft w:val="0"/>
          <w:marRight w:val="0"/>
          <w:marTop w:val="0"/>
          <w:marBottom w:val="0"/>
          <w:divBdr>
            <w:top w:val="none" w:sz="0" w:space="0" w:color="auto"/>
            <w:left w:val="none" w:sz="0" w:space="0" w:color="auto"/>
            <w:bottom w:val="none" w:sz="0" w:space="0" w:color="auto"/>
            <w:right w:val="none" w:sz="0" w:space="0" w:color="auto"/>
          </w:divBdr>
        </w:div>
        <w:div w:id="408119666">
          <w:marLeft w:val="0"/>
          <w:marRight w:val="0"/>
          <w:marTop w:val="0"/>
          <w:marBottom w:val="0"/>
          <w:divBdr>
            <w:top w:val="none" w:sz="0" w:space="0" w:color="auto"/>
            <w:left w:val="none" w:sz="0" w:space="0" w:color="auto"/>
            <w:bottom w:val="none" w:sz="0" w:space="0" w:color="auto"/>
            <w:right w:val="none" w:sz="0" w:space="0" w:color="auto"/>
          </w:divBdr>
        </w:div>
        <w:div w:id="1574773645">
          <w:marLeft w:val="0"/>
          <w:marRight w:val="0"/>
          <w:marTop w:val="0"/>
          <w:marBottom w:val="0"/>
          <w:divBdr>
            <w:top w:val="none" w:sz="0" w:space="0" w:color="auto"/>
            <w:left w:val="none" w:sz="0" w:space="0" w:color="auto"/>
            <w:bottom w:val="none" w:sz="0" w:space="0" w:color="auto"/>
            <w:right w:val="none" w:sz="0" w:space="0" w:color="auto"/>
          </w:divBdr>
        </w:div>
        <w:div w:id="1598366989">
          <w:marLeft w:val="0"/>
          <w:marRight w:val="0"/>
          <w:marTop w:val="0"/>
          <w:marBottom w:val="0"/>
          <w:divBdr>
            <w:top w:val="none" w:sz="0" w:space="0" w:color="auto"/>
            <w:left w:val="none" w:sz="0" w:space="0" w:color="auto"/>
            <w:bottom w:val="none" w:sz="0" w:space="0" w:color="auto"/>
            <w:right w:val="none" w:sz="0" w:space="0" w:color="auto"/>
          </w:divBdr>
        </w:div>
        <w:div w:id="158473850">
          <w:marLeft w:val="0"/>
          <w:marRight w:val="0"/>
          <w:marTop w:val="0"/>
          <w:marBottom w:val="0"/>
          <w:divBdr>
            <w:top w:val="none" w:sz="0" w:space="0" w:color="auto"/>
            <w:left w:val="none" w:sz="0" w:space="0" w:color="auto"/>
            <w:bottom w:val="none" w:sz="0" w:space="0" w:color="auto"/>
            <w:right w:val="none" w:sz="0" w:space="0" w:color="auto"/>
          </w:divBdr>
        </w:div>
        <w:div w:id="1294294171">
          <w:marLeft w:val="0"/>
          <w:marRight w:val="0"/>
          <w:marTop w:val="0"/>
          <w:marBottom w:val="0"/>
          <w:divBdr>
            <w:top w:val="none" w:sz="0" w:space="0" w:color="auto"/>
            <w:left w:val="none" w:sz="0" w:space="0" w:color="auto"/>
            <w:bottom w:val="none" w:sz="0" w:space="0" w:color="auto"/>
            <w:right w:val="none" w:sz="0" w:space="0" w:color="auto"/>
          </w:divBdr>
        </w:div>
        <w:div w:id="1129863605">
          <w:marLeft w:val="0"/>
          <w:marRight w:val="0"/>
          <w:marTop w:val="0"/>
          <w:marBottom w:val="0"/>
          <w:divBdr>
            <w:top w:val="none" w:sz="0" w:space="0" w:color="auto"/>
            <w:left w:val="none" w:sz="0" w:space="0" w:color="auto"/>
            <w:bottom w:val="none" w:sz="0" w:space="0" w:color="auto"/>
            <w:right w:val="none" w:sz="0" w:space="0" w:color="auto"/>
          </w:divBdr>
        </w:div>
        <w:div w:id="620262854">
          <w:marLeft w:val="0"/>
          <w:marRight w:val="0"/>
          <w:marTop w:val="0"/>
          <w:marBottom w:val="0"/>
          <w:divBdr>
            <w:top w:val="none" w:sz="0" w:space="0" w:color="auto"/>
            <w:left w:val="none" w:sz="0" w:space="0" w:color="auto"/>
            <w:bottom w:val="none" w:sz="0" w:space="0" w:color="auto"/>
            <w:right w:val="none" w:sz="0" w:space="0" w:color="auto"/>
          </w:divBdr>
        </w:div>
        <w:div w:id="1775318103">
          <w:marLeft w:val="0"/>
          <w:marRight w:val="0"/>
          <w:marTop w:val="0"/>
          <w:marBottom w:val="0"/>
          <w:divBdr>
            <w:top w:val="none" w:sz="0" w:space="0" w:color="auto"/>
            <w:left w:val="none" w:sz="0" w:space="0" w:color="auto"/>
            <w:bottom w:val="none" w:sz="0" w:space="0" w:color="auto"/>
            <w:right w:val="none" w:sz="0" w:space="0" w:color="auto"/>
          </w:divBdr>
        </w:div>
        <w:div w:id="303318332">
          <w:marLeft w:val="0"/>
          <w:marRight w:val="0"/>
          <w:marTop w:val="0"/>
          <w:marBottom w:val="0"/>
          <w:divBdr>
            <w:top w:val="none" w:sz="0" w:space="0" w:color="auto"/>
            <w:left w:val="none" w:sz="0" w:space="0" w:color="auto"/>
            <w:bottom w:val="none" w:sz="0" w:space="0" w:color="auto"/>
            <w:right w:val="none" w:sz="0" w:space="0" w:color="auto"/>
          </w:divBdr>
        </w:div>
        <w:div w:id="641693977">
          <w:marLeft w:val="0"/>
          <w:marRight w:val="0"/>
          <w:marTop w:val="0"/>
          <w:marBottom w:val="0"/>
          <w:divBdr>
            <w:top w:val="none" w:sz="0" w:space="0" w:color="auto"/>
            <w:left w:val="none" w:sz="0" w:space="0" w:color="auto"/>
            <w:bottom w:val="none" w:sz="0" w:space="0" w:color="auto"/>
            <w:right w:val="none" w:sz="0" w:space="0" w:color="auto"/>
          </w:divBdr>
        </w:div>
        <w:div w:id="1458639681">
          <w:marLeft w:val="0"/>
          <w:marRight w:val="0"/>
          <w:marTop w:val="0"/>
          <w:marBottom w:val="0"/>
          <w:divBdr>
            <w:top w:val="none" w:sz="0" w:space="0" w:color="auto"/>
            <w:left w:val="none" w:sz="0" w:space="0" w:color="auto"/>
            <w:bottom w:val="none" w:sz="0" w:space="0" w:color="auto"/>
            <w:right w:val="none" w:sz="0" w:space="0" w:color="auto"/>
          </w:divBdr>
        </w:div>
        <w:div w:id="703945243">
          <w:marLeft w:val="0"/>
          <w:marRight w:val="0"/>
          <w:marTop w:val="0"/>
          <w:marBottom w:val="0"/>
          <w:divBdr>
            <w:top w:val="none" w:sz="0" w:space="0" w:color="auto"/>
            <w:left w:val="none" w:sz="0" w:space="0" w:color="auto"/>
            <w:bottom w:val="none" w:sz="0" w:space="0" w:color="auto"/>
            <w:right w:val="none" w:sz="0" w:space="0" w:color="auto"/>
          </w:divBdr>
        </w:div>
        <w:div w:id="1823352887">
          <w:marLeft w:val="0"/>
          <w:marRight w:val="0"/>
          <w:marTop w:val="0"/>
          <w:marBottom w:val="0"/>
          <w:divBdr>
            <w:top w:val="none" w:sz="0" w:space="0" w:color="auto"/>
            <w:left w:val="none" w:sz="0" w:space="0" w:color="auto"/>
            <w:bottom w:val="none" w:sz="0" w:space="0" w:color="auto"/>
            <w:right w:val="none" w:sz="0" w:space="0" w:color="auto"/>
          </w:divBdr>
        </w:div>
        <w:div w:id="1628048023">
          <w:marLeft w:val="0"/>
          <w:marRight w:val="0"/>
          <w:marTop w:val="0"/>
          <w:marBottom w:val="0"/>
          <w:divBdr>
            <w:top w:val="none" w:sz="0" w:space="0" w:color="auto"/>
            <w:left w:val="none" w:sz="0" w:space="0" w:color="auto"/>
            <w:bottom w:val="none" w:sz="0" w:space="0" w:color="auto"/>
            <w:right w:val="none" w:sz="0" w:space="0" w:color="auto"/>
          </w:divBdr>
        </w:div>
        <w:div w:id="1170439666">
          <w:marLeft w:val="0"/>
          <w:marRight w:val="0"/>
          <w:marTop w:val="0"/>
          <w:marBottom w:val="0"/>
          <w:divBdr>
            <w:top w:val="none" w:sz="0" w:space="0" w:color="auto"/>
            <w:left w:val="none" w:sz="0" w:space="0" w:color="auto"/>
            <w:bottom w:val="none" w:sz="0" w:space="0" w:color="auto"/>
            <w:right w:val="none" w:sz="0" w:space="0" w:color="auto"/>
          </w:divBdr>
        </w:div>
        <w:div w:id="1279870132">
          <w:marLeft w:val="0"/>
          <w:marRight w:val="0"/>
          <w:marTop w:val="0"/>
          <w:marBottom w:val="0"/>
          <w:divBdr>
            <w:top w:val="none" w:sz="0" w:space="0" w:color="auto"/>
            <w:left w:val="none" w:sz="0" w:space="0" w:color="auto"/>
            <w:bottom w:val="none" w:sz="0" w:space="0" w:color="auto"/>
            <w:right w:val="none" w:sz="0" w:space="0" w:color="auto"/>
          </w:divBdr>
        </w:div>
        <w:div w:id="1441605575">
          <w:marLeft w:val="0"/>
          <w:marRight w:val="0"/>
          <w:marTop w:val="0"/>
          <w:marBottom w:val="0"/>
          <w:divBdr>
            <w:top w:val="none" w:sz="0" w:space="0" w:color="auto"/>
            <w:left w:val="none" w:sz="0" w:space="0" w:color="auto"/>
            <w:bottom w:val="none" w:sz="0" w:space="0" w:color="auto"/>
            <w:right w:val="none" w:sz="0" w:space="0" w:color="auto"/>
          </w:divBdr>
        </w:div>
        <w:div w:id="291986435">
          <w:marLeft w:val="0"/>
          <w:marRight w:val="0"/>
          <w:marTop w:val="0"/>
          <w:marBottom w:val="0"/>
          <w:divBdr>
            <w:top w:val="none" w:sz="0" w:space="0" w:color="auto"/>
            <w:left w:val="none" w:sz="0" w:space="0" w:color="auto"/>
            <w:bottom w:val="none" w:sz="0" w:space="0" w:color="auto"/>
            <w:right w:val="none" w:sz="0" w:space="0" w:color="auto"/>
          </w:divBdr>
        </w:div>
        <w:div w:id="2008895591">
          <w:marLeft w:val="0"/>
          <w:marRight w:val="0"/>
          <w:marTop w:val="0"/>
          <w:marBottom w:val="0"/>
          <w:divBdr>
            <w:top w:val="none" w:sz="0" w:space="0" w:color="auto"/>
            <w:left w:val="none" w:sz="0" w:space="0" w:color="auto"/>
            <w:bottom w:val="none" w:sz="0" w:space="0" w:color="auto"/>
            <w:right w:val="none" w:sz="0" w:space="0" w:color="auto"/>
          </w:divBdr>
        </w:div>
        <w:div w:id="404957675">
          <w:marLeft w:val="0"/>
          <w:marRight w:val="0"/>
          <w:marTop w:val="0"/>
          <w:marBottom w:val="0"/>
          <w:divBdr>
            <w:top w:val="none" w:sz="0" w:space="0" w:color="auto"/>
            <w:left w:val="none" w:sz="0" w:space="0" w:color="auto"/>
            <w:bottom w:val="none" w:sz="0" w:space="0" w:color="auto"/>
            <w:right w:val="none" w:sz="0" w:space="0" w:color="auto"/>
          </w:divBdr>
        </w:div>
        <w:div w:id="1055548610">
          <w:marLeft w:val="0"/>
          <w:marRight w:val="0"/>
          <w:marTop w:val="0"/>
          <w:marBottom w:val="0"/>
          <w:divBdr>
            <w:top w:val="none" w:sz="0" w:space="0" w:color="auto"/>
            <w:left w:val="none" w:sz="0" w:space="0" w:color="auto"/>
            <w:bottom w:val="none" w:sz="0" w:space="0" w:color="auto"/>
            <w:right w:val="none" w:sz="0" w:space="0" w:color="auto"/>
          </w:divBdr>
        </w:div>
        <w:div w:id="2091197611">
          <w:marLeft w:val="0"/>
          <w:marRight w:val="0"/>
          <w:marTop w:val="0"/>
          <w:marBottom w:val="0"/>
          <w:divBdr>
            <w:top w:val="none" w:sz="0" w:space="0" w:color="auto"/>
            <w:left w:val="none" w:sz="0" w:space="0" w:color="auto"/>
            <w:bottom w:val="none" w:sz="0" w:space="0" w:color="auto"/>
            <w:right w:val="none" w:sz="0" w:space="0" w:color="auto"/>
          </w:divBdr>
        </w:div>
        <w:div w:id="1207378212">
          <w:marLeft w:val="0"/>
          <w:marRight w:val="0"/>
          <w:marTop w:val="0"/>
          <w:marBottom w:val="0"/>
          <w:divBdr>
            <w:top w:val="none" w:sz="0" w:space="0" w:color="auto"/>
            <w:left w:val="none" w:sz="0" w:space="0" w:color="auto"/>
            <w:bottom w:val="none" w:sz="0" w:space="0" w:color="auto"/>
            <w:right w:val="none" w:sz="0" w:space="0" w:color="auto"/>
          </w:divBdr>
        </w:div>
        <w:div w:id="5600809">
          <w:marLeft w:val="0"/>
          <w:marRight w:val="0"/>
          <w:marTop w:val="0"/>
          <w:marBottom w:val="0"/>
          <w:divBdr>
            <w:top w:val="none" w:sz="0" w:space="0" w:color="auto"/>
            <w:left w:val="none" w:sz="0" w:space="0" w:color="auto"/>
            <w:bottom w:val="none" w:sz="0" w:space="0" w:color="auto"/>
            <w:right w:val="none" w:sz="0" w:space="0" w:color="auto"/>
          </w:divBdr>
        </w:div>
        <w:div w:id="622463973">
          <w:marLeft w:val="0"/>
          <w:marRight w:val="0"/>
          <w:marTop w:val="0"/>
          <w:marBottom w:val="0"/>
          <w:divBdr>
            <w:top w:val="none" w:sz="0" w:space="0" w:color="auto"/>
            <w:left w:val="none" w:sz="0" w:space="0" w:color="auto"/>
            <w:bottom w:val="none" w:sz="0" w:space="0" w:color="auto"/>
            <w:right w:val="none" w:sz="0" w:space="0" w:color="auto"/>
          </w:divBdr>
        </w:div>
        <w:div w:id="1450583427">
          <w:marLeft w:val="0"/>
          <w:marRight w:val="0"/>
          <w:marTop w:val="0"/>
          <w:marBottom w:val="0"/>
          <w:divBdr>
            <w:top w:val="none" w:sz="0" w:space="0" w:color="auto"/>
            <w:left w:val="none" w:sz="0" w:space="0" w:color="auto"/>
            <w:bottom w:val="none" w:sz="0" w:space="0" w:color="auto"/>
            <w:right w:val="none" w:sz="0" w:space="0" w:color="auto"/>
          </w:divBdr>
        </w:div>
        <w:div w:id="573593078">
          <w:marLeft w:val="0"/>
          <w:marRight w:val="0"/>
          <w:marTop w:val="0"/>
          <w:marBottom w:val="0"/>
          <w:divBdr>
            <w:top w:val="none" w:sz="0" w:space="0" w:color="auto"/>
            <w:left w:val="none" w:sz="0" w:space="0" w:color="auto"/>
            <w:bottom w:val="none" w:sz="0" w:space="0" w:color="auto"/>
            <w:right w:val="none" w:sz="0" w:space="0" w:color="auto"/>
          </w:divBdr>
        </w:div>
        <w:div w:id="1481002883">
          <w:marLeft w:val="0"/>
          <w:marRight w:val="0"/>
          <w:marTop w:val="0"/>
          <w:marBottom w:val="0"/>
          <w:divBdr>
            <w:top w:val="none" w:sz="0" w:space="0" w:color="auto"/>
            <w:left w:val="none" w:sz="0" w:space="0" w:color="auto"/>
            <w:bottom w:val="none" w:sz="0" w:space="0" w:color="auto"/>
            <w:right w:val="none" w:sz="0" w:space="0" w:color="auto"/>
          </w:divBdr>
        </w:div>
        <w:div w:id="1949313522">
          <w:marLeft w:val="0"/>
          <w:marRight w:val="0"/>
          <w:marTop w:val="0"/>
          <w:marBottom w:val="0"/>
          <w:divBdr>
            <w:top w:val="none" w:sz="0" w:space="0" w:color="auto"/>
            <w:left w:val="none" w:sz="0" w:space="0" w:color="auto"/>
            <w:bottom w:val="none" w:sz="0" w:space="0" w:color="auto"/>
            <w:right w:val="none" w:sz="0" w:space="0" w:color="auto"/>
          </w:divBdr>
        </w:div>
        <w:div w:id="718282458">
          <w:marLeft w:val="0"/>
          <w:marRight w:val="0"/>
          <w:marTop w:val="0"/>
          <w:marBottom w:val="0"/>
          <w:divBdr>
            <w:top w:val="none" w:sz="0" w:space="0" w:color="auto"/>
            <w:left w:val="none" w:sz="0" w:space="0" w:color="auto"/>
            <w:bottom w:val="none" w:sz="0" w:space="0" w:color="auto"/>
            <w:right w:val="none" w:sz="0" w:space="0" w:color="auto"/>
          </w:divBdr>
        </w:div>
        <w:div w:id="289434919">
          <w:marLeft w:val="0"/>
          <w:marRight w:val="0"/>
          <w:marTop w:val="0"/>
          <w:marBottom w:val="0"/>
          <w:divBdr>
            <w:top w:val="none" w:sz="0" w:space="0" w:color="auto"/>
            <w:left w:val="none" w:sz="0" w:space="0" w:color="auto"/>
            <w:bottom w:val="none" w:sz="0" w:space="0" w:color="auto"/>
            <w:right w:val="none" w:sz="0" w:space="0" w:color="auto"/>
          </w:divBdr>
        </w:div>
        <w:div w:id="265040211">
          <w:marLeft w:val="0"/>
          <w:marRight w:val="0"/>
          <w:marTop w:val="0"/>
          <w:marBottom w:val="0"/>
          <w:divBdr>
            <w:top w:val="none" w:sz="0" w:space="0" w:color="auto"/>
            <w:left w:val="none" w:sz="0" w:space="0" w:color="auto"/>
            <w:bottom w:val="none" w:sz="0" w:space="0" w:color="auto"/>
            <w:right w:val="none" w:sz="0" w:space="0" w:color="auto"/>
          </w:divBdr>
        </w:div>
        <w:div w:id="1691638591">
          <w:marLeft w:val="0"/>
          <w:marRight w:val="0"/>
          <w:marTop w:val="0"/>
          <w:marBottom w:val="0"/>
          <w:divBdr>
            <w:top w:val="none" w:sz="0" w:space="0" w:color="auto"/>
            <w:left w:val="none" w:sz="0" w:space="0" w:color="auto"/>
            <w:bottom w:val="none" w:sz="0" w:space="0" w:color="auto"/>
            <w:right w:val="none" w:sz="0" w:space="0" w:color="auto"/>
          </w:divBdr>
        </w:div>
        <w:div w:id="489443415">
          <w:marLeft w:val="0"/>
          <w:marRight w:val="0"/>
          <w:marTop w:val="0"/>
          <w:marBottom w:val="0"/>
          <w:divBdr>
            <w:top w:val="none" w:sz="0" w:space="0" w:color="auto"/>
            <w:left w:val="none" w:sz="0" w:space="0" w:color="auto"/>
            <w:bottom w:val="none" w:sz="0" w:space="0" w:color="auto"/>
            <w:right w:val="none" w:sz="0" w:space="0" w:color="auto"/>
          </w:divBdr>
        </w:div>
        <w:div w:id="757943869">
          <w:marLeft w:val="0"/>
          <w:marRight w:val="0"/>
          <w:marTop w:val="0"/>
          <w:marBottom w:val="0"/>
          <w:divBdr>
            <w:top w:val="none" w:sz="0" w:space="0" w:color="auto"/>
            <w:left w:val="none" w:sz="0" w:space="0" w:color="auto"/>
            <w:bottom w:val="none" w:sz="0" w:space="0" w:color="auto"/>
            <w:right w:val="none" w:sz="0" w:space="0" w:color="auto"/>
          </w:divBdr>
        </w:div>
        <w:div w:id="205525514">
          <w:marLeft w:val="0"/>
          <w:marRight w:val="0"/>
          <w:marTop w:val="0"/>
          <w:marBottom w:val="0"/>
          <w:divBdr>
            <w:top w:val="none" w:sz="0" w:space="0" w:color="auto"/>
            <w:left w:val="none" w:sz="0" w:space="0" w:color="auto"/>
            <w:bottom w:val="none" w:sz="0" w:space="0" w:color="auto"/>
            <w:right w:val="none" w:sz="0" w:space="0" w:color="auto"/>
          </w:divBdr>
        </w:div>
        <w:div w:id="456484184">
          <w:marLeft w:val="0"/>
          <w:marRight w:val="0"/>
          <w:marTop w:val="0"/>
          <w:marBottom w:val="0"/>
          <w:divBdr>
            <w:top w:val="none" w:sz="0" w:space="0" w:color="auto"/>
            <w:left w:val="none" w:sz="0" w:space="0" w:color="auto"/>
            <w:bottom w:val="none" w:sz="0" w:space="0" w:color="auto"/>
            <w:right w:val="none" w:sz="0" w:space="0" w:color="auto"/>
          </w:divBdr>
        </w:div>
        <w:div w:id="2113355793">
          <w:marLeft w:val="0"/>
          <w:marRight w:val="0"/>
          <w:marTop w:val="0"/>
          <w:marBottom w:val="0"/>
          <w:divBdr>
            <w:top w:val="none" w:sz="0" w:space="0" w:color="auto"/>
            <w:left w:val="none" w:sz="0" w:space="0" w:color="auto"/>
            <w:bottom w:val="none" w:sz="0" w:space="0" w:color="auto"/>
            <w:right w:val="none" w:sz="0" w:space="0" w:color="auto"/>
          </w:divBdr>
        </w:div>
        <w:div w:id="1673799436">
          <w:marLeft w:val="0"/>
          <w:marRight w:val="0"/>
          <w:marTop w:val="0"/>
          <w:marBottom w:val="0"/>
          <w:divBdr>
            <w:top w:val="none" w:sz="0" w:space="0" w:color="auto"/>
            <w:left w:val="none" w:sz="0" w:space="0" w:color="auto"/>
            <w:bottom w:val="none" w:sz="0" w:space="0" w:color="auto"/>
            <w:right w:val="none" w:sz="0" w:space="0" w:color="auto"/>
          </w:divBdr>
        </w:div>
        <w:div w:id="2085953375">
          <w:marLeft w:val="0"/>
          <w:marRight w:val="0"/>
          <w:marTop w:val="0"/>
          <w:marBottom w:val="0"/>
          <w:divBdr>
            <w:top w:val="none" w:sz="0" w:space="0" w:color="auto"/>
            <w:left w:val="none" w:sz="0" w:space="0" w:color="auto"/>
            <w:bottom w:val="none" w:sz="0" w:space="0" w:color="auto"/>
            <w:right w:val="none" w:sz="0" w:space="0" w:color="auto"/>
          </w:divBdr>
        </w:div>
        <w:div w:id="454713959">
          <w:marLeft w:val="0"/>
          <w:marRight w:val="0"/>
          <w:marTop w:val="0"/>
          <w:marBottom w:val="0"/>
          <w:divBdr>
            <w:top w:val="none" w:sz="0" w:space="0" w:color="auto"/>
            <w:left w:val="none" w:sz="0" w:space="0" w:color="auto"/>
            <w:bottom w:val="none" w:sz="0" w:space="0" w:color="auto"/>
            <w:right w:val="none" w:sz="0" w:space="0" w:color="auto"/>
          </w:divBdr>
        </w:div>
        <w:div w:id="660041219">
          <w:marLeft w:val="0"/>
          <w:marRight w:val="0"/>
          <w:marTop w:val="0"/>
          <w:marBottom w:val="0"/>
          <w:divBdr>
            <w:top w:val="none" w:sz="0" w:space="0" w:color="auto"/>
            <w:left w:val="none" w:sz="0" w:space="0" w:color="auto"/>
            <w:bottom w:val="none" w:sz="0" w:space="0" w:color="auto"/>
            <w:right w:val="none" w:sz="0" w:space="0" w:color="auto"/>
          </w:divBdr>
        </w:div>
        <w:div w:id="2146435252">
          <w:marLeft w:val="0"/>
          <w:marRight w:val="0"/>
          <w:marTop w:val="0"/>
          <w:marBottom w:val="0"/>
          <w:divBdr>
            <w:top w:val="none" w:sz="0" w:space="0" w:color="auto"/>
            <w:left w:val="none" w:sz="0" w:space="0" w:color="auto"/>
            <w:bottom w:val="none" w:sz="0" w:space="0" w:color="auto"/>
            <w:right w:val="none" w:sz="0" w:space="0" w:color="auto"/>
          </w:divBdr>
        </w:div>
        <w:div w:id="2097094024">
          <w:marLeft w:val="0"/>
          <w:marRight w:val="0"/>
          <w:marTop w:val="0"/>
          <w:marBottom w:val="0"/>
          <w:divBdr>
            <w:top w:val="none" w:sz="0" w:space="0" w:color="auto"/>
            <w:left w:val="none" w:sz="0" w:space="0" w:color="auto"/>
            <w:bottom w:val="none" w:sz="0" w:space="0" w:color="auto"/>
            <w:right w:val="none" w:sz="0" w:space="0" w:color="auto"/>
          </w:divBdr>
        </w:div>
        <w:div w:id="197353375">
          <w:marLeft w:val="0"/>
          <w:marRight w:val="0"/>
          <w:marTop w:val="0"/>
          <w:marBottom w:val="0"/>
          <w:divBdr>
            <w:top w:val="none" w:sz="0" w:space="0" w:color="auto"/>
            <w:left w:val="none" w:sz="0" w:space="0" w:color="auto"/>
            <w:bottom w:val="none" w:sz="0" w:space="0" w:color="auto"/>
            <w:right w:val="none" w:sz="0" w:space="0" w:color="auto"/>
          </w:divBdr>
        </w:div>
        <w:div w:id="1770195853">
          <w:marLeft w:val="0"/>
          <w:marRight w:val="0"/>
          <w:marTop w:val="0"/>
          <w:marBottom w:val="0"/>
          <w:divBdr>
            <w:top w:val="none" w:sz="0" w:space="0" w:color="auto"/>
            <w:left w:val="none" w:sz="0" w:space="0" w:color="auto"/>
            <w:bottom w:val="none" w:sz="0" w:space="0" w:color="auto"/>
            <w:right w:val="none" w:sz="0" w:space="0" w:color="auto"/>
          </w:divBdr>
        </w:div>
        <w:div w:id="812524704">
          <w:marLeft w:val="0"/>
          <w:marRight w:val="0"/>
          <w:marTop w:val="0"/>
          <w:marBottom w:val="0"/>
          <w:divBdr>
            <w:top w:val="none" w:sz="0" w:space="0" w:color="auto"/>
            <w:left w:val="none" w:sz="0" w:space="0" w:color="auto"/>
            <w:bottom w:val="none" w:sz="0" w:space="0" w:color="auto"/>
            <w:right w:val="none" w:sz="0" w:space="0" w:color="auto"/>
          </w:divBdr>
        </w:div>
        <w:div w:id="461390356">
          <w:marLeft w:val="0"/>
          <w:marRight w:val="0"/>
          <w:marTop w:val="0"/>
          <w:marBottom w:val="0"/>
          <w:divBdr>
            <w:top w:val="none" w:sz="0" w:space="0" w:color="auto"/>
            <w:left w:val="none" w:sz="0" w:space="0" w:color="auto"/>
            <w:bottom w:val="none" w:sz="0" w:space="0" w:color="auto"/>
            <w:right w:val="none" w:sz="0" w:space="0" w:color="auto"/>
          </w:divBdr>
        </w:div>
        <w:div w:id="472213688">
          <w:marLeft w:val="0"/>
          <w:marRight w:val="0"/>
          <w:marTop w:val="0"/>
          <w:marBottom w:val="0"/>
          <w:divBdr>
            <w:top w:val="none" w:sz="0" w:space="0" w:color="auto"/>
            <w:left w:val="none" w:sz="0" w:space="0" w:color="auto"/>
            <w:bottom w:val="none" w:sz="0" w:space="0" w:color="auto"/>
            <w:right w:val="none" w:sz="0" w:space="0" w:color="auto"/>
          </w:divBdr>
        </w:div>
        <w:div w:id="2118329072">
          <w:marLeft w:val="0"/>
          <w:marRight w:val="0"/>
          <w:marTop w:val="0"/>
          <w:marBottom w:val="0"/>
          <w:divBdr>
            <w:top w:val="none" w:sz="0" w:space="0" w:color="auto"/>
            <w:left w:val="none" w:sz="0" w:space="0" w:color="auto"/>
            <w:bottom w:val="none" w:sz="0" w:space="0" w:color="auto"/>
            <w:right w:val="none" w:sz="0" w:space="0" w:color="auto"/>
          </w:divBdr>
        </w:div>
        <w:div w:id="1353724975">
          <w:marLeft w:val="0"/>
          <w:marRight w:val="0"/>
          <w:marTop w:val="0"/>
          <w:marBottom w:val="0"/>
          <w:divBdr>
            <w:top w:val="none" w:sz="0" w:space="0" w:color="auto"/>
            <w:left w:val="none" w:sz="0" w:space="0" w:color="auto"/>
            <w:bottom w:val="none" w:sz="0" w:space="0" w:color="auto"/>
            <w:right w:val="none" w:sz="0" w:space="0" w:color="auto"/>
          </w:divBdr>
        </w:div>
        <w:div w:id="301424752">
          <w:marLeft w:val="0"/>
          <w:marRight w:val="0"/>
          <w:marTop w:val="0"/>
          <w:marBottom w:val="0"/>
          <w:divBdr>
            <w:top w:val="none" w:sz="0" w:space="0" w:color="auto"/>
            <w:left w:val="none" w:sz="0" w:space="0" w:color="auto"/>
            <w:bottom w:val="none" w:sz="0" w:space="0" w:color="auto"/>
            <w:right w:val="none" w:sz="0" w:space="0" w:color="auto"/>
          </w:divBdr>
        </w:div>
        <w:div w:id="1368680385">
          <w:marLeft w:val="0"/>
          <w:marRight w:val="0"/>
          <w:marTop w:val="0"/>
          <w:marBottom w:val="0"/>
          <w:divBdr>
            <w:top w:val="none" w:sz="0" w:space="0" w:color="auto"/>
            <w:left w:val="none" w:sz="0" w:space="0" w:color="auto"/>
            <w:bottom w:val="none" w:sz="0" w:space="0" w:color="auto"/>
            <w:right w:val="none" w:sz="0" w:space="0" w:color="auto"/>
          </w:divBdr>
        </w:div>
        <w:div w:id="195657560">
          <w:marLeft w:val="0"/>
          <w:marRight w:val="0"/>
          <w:marTop w:val="0"/>
          <w:marBottom w:val="0"/>
          <w:divBdr>
            <w:top w:val="none" w:sz="0" w:space="0" w:color="auto"/>
            <w:left w:val="none" w:sz="0" w:space="0" w:color="auto"/>
            <w:bottom w:val="none" w:sz="0" w:space="0" w:color="auto"/>
            <w:right w:val="none" w:sz="0" w:space="0" w:color="auto"/>
          </w:divBdr>
        </w:div>
        <w:div w:id="11223162">
          <w:marLeft w:val="0"/>
          <w:marRight w:val="0"/>
          <w:marTop w:val="0"/>
          <w:marBottom w:val="0"/>
          <w:divBdr>
            <w:top w:val="none" w:sz="0" w:space="0" w:color="auto"/>
            <w:left w:val="none" w:sz="0" w:space="0" w:color="auto"/>
            <w:bottom w:val="none" w:sz="0" w:space="0" w:color="auto"/>
            <w:right w:val="none" w:sz="0" w:space="0" w:color="auto"/>
          </w:divBdr>
        </w:div>
        <w:div w:id="897672816">
          <w:marLeft w:val="0"/>
          <w:marRight w:val="0"/>
          <w:marTop w:val="0"/>
          <w:marBottom w:val="0"/>
          <w:divBdr>
            <w:top w:val="none" w:sz="0" w:space="0" w:color="auto"/>
            <w:left w:val="none" w:sz="0" w:space="0" w:color="auto"/>
            <w:bottom w:val="none" w:sz="0" w:space="0" w:color="auto"/>
            <w:right w:val="none" w:sz="0" w:space="0" w:color="auto"/>
          </w:divBdr>
        </w:div>
        <w:div w:id="2103990314">
          <w:marLeft w:val="0"/>
          <w:marRight w:val="0"/>
          <w:marTop w:val="0"/>
          <w:marBottom w:val="0"/>
          <w:divBdr>
            <w:top w:val="none" w:sz="0" w:space="0" w:color="auto"/>
            <w:left w:val="none" w:sz="0" w:space="0" w:color="auto"/>
            <w:bottom w:val="none" w:sz="0" w:space="0" w:color="auto"/>
            <w:right w:val="none" w:sz="0" w:space="0" w:color="auto"/>
          </w:divBdr>
        </w:div>
        <w:div w:id="1910722311">
          <w:marLeft w:val="0"/>
          <w:marRight w:val="0"/>
          <w:marTop w:val="0"/>
          <w:marBottom w:val="0"/>
          <w:divBdr>
            <w:top w:val="none" w:sz="0" w:space="0" w:color="auto"/>
            <w:left w:val="none" w:sz="0" w:space="0" w:color="auto"/>
            <w:bottom w:val="none" w:sz="0" w:space="0" w:color="auto"/>
            <w:right w:val="none" w:sz="0" w:space="0" w:color="auto"/>
          </w:divBdr>
        </w:div>
        <w:div w:id="1759017042">
          <w:marLeft w:val="0"/>
          <w:marRight w:val="0"/>
          <w:marTop w:val="0"/>
          <w:marBottom w:val="0"/>
          <w:divBdr>
            <w:top w:val="none" w:sz="0" w:space="0" w:color="auto"/>
            <w:left w:val="none" w:sz="0" w:space="0" w:color="auto"/>
            <w:bottom w:val="none" w:sz="0" w:space="0" w:color="auto"/>
            <w:right w:val="none" w:sz="0" w:space="0" w:color="auto"/>
          </w:divBdr>
        </w:div>
        <w:div w:id="86269838">
          <w:marLeft w:val="0"/>
          <w:marRight w:val="0"/>
          <w:marTop w:val="0"/>
          <w:marBottom w:val="0"/>
          <w:divBdr>
            <w:top w:val="none" w:sz="0" w:space="0" w:color="auto"/>
            <w:left w:val="none" w:sz="0" w:space="0" w:color="auto"/>
            <w:bottom w:val="none" w:sz="0" w:space="0" w:color="auto"/>
            <w:right w:val="none" w:sz="0" w:space="0" w:color="auto"/>
          </w:divBdr>
        </w:div>
        <w:div w:id="2010210143">
          <w:marLeft w:val="0"/>
          <w:marRight w:val="0"/>
          <w:marTop w:val="0"/>
          <w:marBottom w:val="0"/>
          <w:divBdr>
            <w:top w:val="none" w:sz="0" w:space="0" w:color="auto"/>
            <w:left w:val="none" w:sz="0" w:space="0" w:color="auto"/>
            <w:bottom w:val="none" w:sz="0" w:space="0" w:color="auto"/>
            <w:right w:val="none" w:sz="0" w:space="0" w:color="auto"/>
          </w:divBdr>
        </w:div>
        <w:div w:id="1978414325">
          <w:marLeft w:val="0"/>
          <w:marRight w:val="0"/>
          <w:marTop w:val="0"/>
          <w:marBottom w:val="0"/>
          <w:divBdr>
            <w:top w:val="none" w:sz="0" w:space="0" w:color="auto"/>
            <w:left w:val="none" w:sz="0" w:space="0" w:color="auto"/>
            <w:bottom w:val="none" w:sz="0" w:space="0" w:color="auto"/>
            <w:right w:val="none" w:sz="0" w:space="0" w:color="auto"/>
          </w:divBdr>
        </w:div>
        <w:div w:id="958026055">
          <w:marLeft w:val="0"/>
          <w:marRight w:val="0"/>
          <w:marTop w:val="0"/>
          <w:marBottom w:val="0"/>
          <w:divBdr>
            <w:top w:val="none" w:sz="0" w:space="0" w:color="auto"/>
            <w:left w:val="none" w:sz="0" w:space="0" w:color="auto"/>
            <w:bottom w:val="none" w:sz="0" w:space="0" w:color="auto"/>
            <w:right w:val="none" w:sz="0" w:space="0" w:color="auto"/>
          </w:divBdr>
        </w:div>
        <w:div w:id="1113019945">
          <w:marLeft w:val="0"/>
          <w:marRight w:val="0"/>
          <w:marTop w:val="0"/>
          <w:marBottom w:val="0"/>
          <w:divBdr>
            <w:top w:val="none" w:sz="0" w:space="0" w:color="auto"/>
            <w:left w:val="none" w:sz="0" w:space="0" w:color="auto"/>
            <w:bottom w:val="none" w:sz="0" w:space="0" w:color="auto"/>
            <w:right w:val="none" w:sz="0" w:space="0" w:color="auto"/>
          </w:divBdr>
        </w:div>
        <w:div w:id="196352812">
          <w:marLeft w:val="0"/>
          <w:marRight w:val="0"/>
          <w:marTop w:val="0"/>
          <w:marBottom w:val="0"/>
          <w:divBdr>
            <w:top w:val="none" w:sz="0" w:space="0" w:color="auto"/>
            <w:left w:val="none" w:sz="0" w:space="0" w:color="auto"/>
            <w:bottom w:val="none" w:sz="0" w:space="0" w:color="auto"/>
            <w:right w:val="none" w:sz="0" w:space="0" w:color="auto"/>
          </w:divBdr>
        </w:div>
        <w:div w:id="1737245065">
          <w:marLeft w:val="0"/>
          <w:marRight w:val="0"/>
          <w:marTop w:val="0"/>
          <w:marBottom w:val="0"/>
          <w:divBdr>
            <w:top w:val="none" w:sz="0" w:space="0" w:color="auto"/>
            <w:left w:val="none" w:sz="0" w:space="0" w:color="auto"/>
            <w:bottom w:val="none" w:sz="0" w:space="0" w:color="auto"/>
            <w:right w:val="none" w:sz="0" w:space="0" w:color="auto"/>
          </w:divBdr>
        </w:div>
        <w:div w:id="1347099965">
          <w:marLeft w:val="0"/>
          <w:marRight w:val="0"/>
          <w:marTop w:val="0"/>
          <w:marBottom w:val="0"/>
          <w:divBdr>
            <w:top w:val="none" w:sz="0" w:space="0" w:color="auto"/>
            <w:left w:val="none" w:sz="0" w:space="0" w:color="auto"/>
            <w:bottom w:val="none" w:sz="0" w:space="0" w:color="auto"/>
            <w:right w:val="none" w:sz="0" w:space="0" w:color="auto"/>
          </w:divBdr>
        </w:div>
        <w:div w:id="1345785339">
          <w:marLeft w:val="0"/>
          <w:marRight w:val="0"/>
          <w:marTop w:val="0"/>
          <w:marBottom w:val="0"/>
          <w:divBdr>
            <w:top w:val="none" w:sz="0" w:space="0" w:color="auto"/>
            <w:left w:val="none" w:sz="0" w:space="0" w:color="auto"/>
            <w:bottom w:val="none" w:sz="0" w:space="0" w:color="auto"/>
            <w:right w:val="none" w:sz="0" w:space="0" w:color="auto"/>
          </w:divBdr>
        </w:div>
        <w:div w:id="1665544963">
          <w:marLeft w:val="0"/>
          <w:marRight w:val="0"/>
          <w:marTop w:val="0"/>
          <w:marBottom w:val="0"/>
          <w:divBdr>
            <w:top w:val="none" w:sz="0" w:space="0" w:color="auto"/>
            <w:left w:val="none" w:sz="0" w:space="0" w:color="auto"/>
            <w:bottom w:val="none" w:sz="0" w:space="0" w:color="auto"/>
            <w:right w:val="none" w:sz="0" w:space="0" w:color="auto"/>
          </w:divBdr>
        </w:div>
        <w:div w:id="175468137">
          <w:marLeft w:val="0"/>
          <w:marRight w:val="0"/>
          <w:marTop w:val="0"/>
          <w:marBottom w:val="0"/>
          <w:divBdr>
            <w:top w:val="none" w:sz="0" w:space="0" w:color="auto"/>
            <w:left w:val="none" w:sz="0" w:space="0" w:color="auto"/>
            <w:bottom w:val="none" w:sz="0" w:space="0" w:color="auto"/>
            <w:right w:val="none" w:sz="0" w:space="0" w:color="auto"/>
          </w:divBdr>
        </w:div>
        <w:div w:id="1373505994">
          <w:marLeft w:val="0"/>
          <w:marRight w:val="0"/>
          <w:marTop w:val="0"/>
          <w:marBottom w:val="0"/>
          <w:divBdr>
            <w:top w:val="none" w:sz="0" w:space="0" w:color="auto"/>
            <w:left w:val="none" w:sz="0" w:space="0" w:color="auto"/>
            <w:bottom w:val="none" w:sz="0" w:space="0" w:color="auto"/>
            <w:right w:val="none" w:sz="0" w:space="0" w:color="auto"/>
          </w:divBdr>
        </w:div>
        <w:div w:id="675808745">
          <w:marLeft w:val="0"/>
          <w:marRight w:val="0"/>
          <w:marTop w:val="0"/>
          <w:marBottom w:val="0"/>
          <w:divBdr>
            <w:top w:val="none" w:sz="0" w:space="0" w:color="auto"/>
            <w:left w:val="none" w:sz="0" w:space="0" w:color="auto"/>
            <w:bottom w:val="none" w:sz="0" w:space="0" w:color="auto"/>
            <w:right w:val="none" w:sz="0" w:space="0" w:color="auto"/>
          </w:divBdr>
        </w:div>
        <w:div w:id="1374578574">
          <w:marLeft w:val="0"/>
          <w:marRight w:val="0"/>
          <w:marTop w:val="0"/>
          <w:marBottom w:val="0"/>
          <w:divBdr>
            <w:top w:val="none" w:sz="0" w:space="0" w:color="auto"/>
            <w:left w:val="none" w:sz="0" w:space="0" w:color="auto"/>
            <w:bottom w:val="none" w:sz="0" w:space="0" w:color="auto"/>
            <w:right w:val="none" w:sz="0" w:space="0" w:color="auto"/>
          </w:divBdr>
        </w:div>
        <w:div w:id="1505630743">
          <w:marLeft w:val="0"/>
          <w:marRight w:val="0"/>
          <w:marTop w:val="0"/>
          <w:marBottom w:val="0"/>
          <w:divBdr>
            <w:top w:val="none" w:sz="0" w:space="0" w:color="auto"/>
            <w:left w:val="none" w:sz="0" w:space="0" w:color="auto"/>
            <w:bottom w:val="none" w:sz="0" w:space="0" w:color="auto"/>
            <w:right w:val="none" w:sz="0" w:space="0" w:color="auto"/>
          </w:divBdr>
        </w:div>
        <w:div w:id="1927111210">
          <w:marLeft w:val="0"/>
          <w:marRight w:val="0"/>
          <w:marTop w:val="0"/>
          <w:marBottom w:val="0"/>
          <w:divBdr>
            <w:top w:val="none" w:sz="0" w:space="0" w:color="auto"/>
            <w:left w:val="none" w:sz="0" w:space="0" w:color="auto"/>
            <w:bottom w:val="none" w:sz="0" w:space="0" w:color="auto"/>
            <w:right w:val="none" w:sz="0" w:space="0" w:color="auto"/>
          </w:divBdr>
        </w:div>
        <w:div w:id="2044623574">
          <w:marLeft w:val="0"/>
          <w:marRight w:val="0"/>
          <w:marTop w:val="0"/>
          <w:marBottom w:val="0"/>
          <w:divBdr>
            <w:top w:val="none" w:sz="0" w:space="0" w:color="auto"/>
            <w:left w:val="none" w:sz="0" w:space="0" w:color="auto"/>
            <w:bottom w:val="none" w:sz="0" w:space="0" w:color="auto"/>
            <w:right w:val="none" w:sz="0" w:space="0" w:color="auto"/>
          </w:divBdr>
        </w:div>
        <w:div w:id="342247843">
          <w:marLeft w:val="0"/>
          <w:marRight w:val="0"/>
          <w:marTop w:val="0"/>
          <w:marBottom w:val="0"/>
          <w:divBdr>
            <w:top w:val="none" w:sz="0" w:space="0" w:color="auto"/>
            <w:left w:val="none" w:sz="0" w:space="0" w:color="auto"/>
            <w:bottom w:val="none" w:sz="0" w:space="0" w:color="auto"/>
            <w:right w:val="none" w:sz="0" w:space="0" w:color="auto"/>
          </w:divBdr>
        </w:div>
        <w:div w:id="2128312401">
          <w:marLeft w:val="0"/>
          <w:marRight w:val="0"/>
          <w:marTop w:val="0"/>
          <w:marBottom w:val="0"/>
          <w:divBdr>
            <w:top w:val="none" w:sz="0" w:space="0" w:color="auto"/>
            <w:left w:val="none" w:sz="0" w:space="0" w:color="auto"/>
            <w:bottom w:val="none" w:sz="0" w:space="0" w:color="auto"/>
            <w:right w:val="none" w:sz="0" w:space="0" w:color="auto"/>
          </w:divBdr>
        </w:div>
        <w:div w:id="1964574027">
          <w:marLeft w:val="0"/>
          <w:marRight w:val="0"/>
          <w:marTop w:val="0"/>
          <w:marBottom w:val="0"/>
          <w:divBdr>
            <w:top w:val="none" w:sz="0" w:space="0" w:color="auto"/>
            <w:left w:val="none" w:sz="0" w:space="0" w:color="auto"/>
            <w:bottom w:val="none" w:sz="0" w:space="0" w:color="auto"/>
            <w:right w:val="none" w:sz="0" w:space="0" w:color="auto"/>
          </w:divBdr>
        </w:div>
        <w:div w:id="299724781">
          <w:marLeft w:val="0"/>
          <w:marRight w:val="0"/>
          <w:marTop w:val="0"/>
          <w:marBottom w:val="0"/>
          <w:divBdr>
            <w:top w:val="none" w:sz="0" w:space="0" w:color="auto"/>
            <w:left w:val="none" w:sz="0" w:space="0" w:color="auto"/>
            <w:bottom w:val="none" w:sz="0" w:space="0" w:color="auto"/>
            <w:right w:val="none" w:sz="0" w:space="0" w:color="auto"/>
          </w:divBdr>
        </w:div>
        <w:div w:id="2029136709">
          <w:marLeft w:val="0"/>
          <w:marRight w:val="0"/>
          <w:marTop w:val="0"/>
          <w:marBottom w:val="0"/>
          <w:divBdr>
            <w:top w:val="none" w:sz="0" w:space="0" w:color="auto"/>
            <w:left w:val="none" w:sz="0" w:space="0" w:color="auto"/>
            <w:bottom w:val="none" w:sz="0" w:space="0" w:color="auto"/>
            <w:right w:val="none" w:sz="0" w:space="0" w:color="auto"/>
          </w:divBdr>
        </w:div>
        <w:div w:id="2130928880">
          <w:marLeft w:val="0"/>
          <w:marRight w:val="0"/>
          <w:marTop w:val="0"/>
          <w:marBottom w:val="0"/>
          <w:divBdr>
            <w:top w:val="none" w:sz="0" w:space="0" w:color="auto"/>
            <w:left w:val="none" w:sz="0" w:space="0" w:color="auto"/>
            <w:bottom w:val="none" w:sz="0" w:space="0" w:color="auto"/>
            <w:right w:val="none" w:sz="0" w:space="0" w:color="auto"/>
          </w:divBdr>
        </w:div>
        <w:div w:id="63768008">
          <w:marLeft w:val="0"/>
          <w:marRight w:val="0"/>
          <w:marTop w:val="0"/>
          <w:marBottom w:val="0"/>
          <w:divBdr>
            <w:top w:val="none" w:sz="0" w:space="0" w:color="auto"/>
            <w:left w:val="none" w:sz="0" w:space="0" w:color="auto"/>
            <w:bottom w:val="none" w:sz="0" w:space="0" w:color="auto"/>
            <w:right w:val="none" w:sz="0" w:space="0" w:color="auto"/>
          </w:divBdr>
        </w:div>
        <w:div w:id="1080755583">
          <w:marLeft w:val="0"/>
          <w:marRight w:val="0"/>
          <w:marTop w:val="0"/>
          <w:marBottom w:val="0"/>
          <w:divBdr>
            <w:top w:val="none" w:sz="0" w:space="0" w:color="auto"/>
            <w:left w:val="none" w:sz="0" w:space="0" w:color="auto"/>
            <w:bottom w:val="none" w:sz="0" w:space="0" w:color="auto"/>
            <w:right w:val="none" w:sz="0" w:space="0" w:color="auto"/>
          </w:divBdr>
        </w:div>
        <w:div w:id="1530218661">
          <w:marLeft w:val="0"/>
          <w:marRight w:val="0"/>
          <w:marTop w:val="0"/>
          <w:marBottom w:val="0"/>
          <w:divBdr>
            <w:top w:val="none" w:sz="0" w:space="0" w:color="auto"/>
            <w:left w:val="none" w:sz="0" w:space="0" w:color="auto"/>
            <w:bottom w:val="none" w:sz="0" w:space="0" w:color="auto"/>
            <w:right w:val="none" w:sz="0" w:space="0" w:color="auto"/>
          </w:divBdr>
        </w:div>
        <w:div w:id="1976640754">
          <w:marLeft w:val="0"/>
          <w:marRight w:val="0"/>
          <w:marTop w:val="0"/>
          <w:marBottom w:val="0"/>
          <w:divBdr>
            <w:top w:val="none" w:sz="0" w:space="0" w:color="auto"/>
            <w:left w:val="none" w:sz="0" w:space="0" w:color="auto"/>
            <w:bottom w:val="none" w:sz="0" w:space="0" w:color="auto"/>
            <w:right w:val="none" w:sz="0" w:space="0" w:color="auto"/>
          </w:divBdr>
        </w:div>
        <w:div w:id="1956518596">
          <w:marLeft w:val="0"/>
          <w:marRight w:val="0"/>
          <w:marTop w:val="0"/>
          <w:marBottom w:val="0"/>
          <w:divBdr>
            <w:top w:val="none" w:sz="0" w:space="0" w:color="auto"/>
            <w:left w:val="none" w:sz="0" w:space="0" w:color="auto"/>
            <w:bottom w:val="none" w:sz="0" w:space="0" w:color="auto"/>
            <w:right w:val="none" w:sz="0" w:space="0" w:color="auto"/>
          </w:divBdr>
        </w:div>
        <w:div w:id="1451317182">
          <w:marLeft w:val="0"/>
          <w:marRight w:val="0"/>
          <w:marTop w:val="0"/>
          <w:marBottom w:val="0"/>
          <w:divBdr>
            <w:top w:val="none" w:sz="0" w:space="0" w:color="auto"/>
            <w:left w:val="none" w:sz="0" w:space="0" w:color="auto"/>
            <w:bottom w:val="none" w:sz="0" w:space="0" w:color="auto"/>
            <w:right w:val="none" w:sz="0" w:space="0" w:color="auto"/>
          </w:divBdr>
        </w:div>
        <w:div w:id="1158420165">
          <w:marLeft w:val="0"/>
          <w:marRight w:val="0"/>
          <w:marTop w:val="0"/>
          <w:marBottom w:val="0"/>
          <w:divBdr>
            <w:top w:val="none" w:sz="0" w:space="0" w:color="auto"/>
            <w:left w:val="none" w:sz="0" w:space="0" w:color="auto"/>
            <w:bottom w:val="none" w:sz="0" w:space="0" w:color="auto"/>
            <w:right w:val="none" w:sz="0" w:space="0" w:color="auto"/>
          </w:divBdr>
        </w:div>
        <w:div w:id="367798988">
          <w:marLeft w:val="0"/>
          <w:marRight w:val="0"/>
          <w:marTop w:val="0"/>
          <w:marBottom w:val="0"/>
          <w:divBdr>
            <w:top w:val="none" w:sz="0" w:space="0" w:color="auto"/>
            <w:left w:val="none" w:sz="0" w:space="0" w:color="auto"/>
            <w:bottom w:val="none" w:sz="0" w:space="0" w:color="auto"/>
            <w:right w:val="none" w:sz="0" w:space="0" w:color="auto"/>
          </w:divBdr>
        </w:div>
        <w:div w:id="1808937657">
          <w:marLeft w:val="0"/>
          <w:marRight w:val="0"/>
          <w:marTop w:val="0"/>
          <w:marBottom w:val="0"/>
          <w:divBdr>
            <w:top w:val="none" w:sz="0" w:space="0" w:color="auto"/>
            <w:left w:val="none" w:sz="0" w:space="0" w:color="auto"/>
            <w:bottom w:val="none" w:sz="0" w:space="0" w:color="auto"/>
            <w:right w:val="none" w:sz="0" w:space="0" w:color="auto"/>
          </w:divBdr>
        </w:div>
        <w:div w:id="94448456">
          <w:marLeft w:val="0"/>
          <w:marRight w:val="0"/>
          <w:marTop w:val="0"/>
          <w:marBottom w:val="0"/>
          <w:divBdr>
            <w:top w:val="none" w:sz="0" w:space="0" w:color="auto"/>
            <w:left w:val="none" w:sz="0" w:space="0" w:color="auto"/>
            <w:bottom w:val="none" w:sz="0" w:space="0" w:color="auto"/>
            <w:right w:val="none" w:sz="0" w:space="0" w:color="auto"/>
          </w:divBdr>
        </w:div>
        <w:div w:id="2074233854">
          <w:marLeft w:val="0"/>
          <w:marRight w:val="0"/>
          <w:marTop w:val="0"/>
          <w:marBottom w:val="0"/>
          <w:divBdr>
            <w:top w:val="none" w:sz="0" w:space="0" w:color="auto"/>
            <w:left w:val="none" w:sz="0" w:space="0" w:color="auto"/>
            <w:bottom w:val="none" w:sz="0" w:space="0" w:color="auto"/>
            <w:right w:val="none" w:sz="0" w:space="0" w:color="auto"/>
          </w:divBdr>
        </w:div>
        <w:div w:id="1632006856">
          <w:marLeft w:val="0"/>
          <w:marRight w:val="0"/>
          <w:marTop w:val="0"/>
          <w:marBottom w:val="0"/>
          <w:divBdr>
            <w:top w:val="none" w:sz="0" w:space="0" w:color="auto"/>
            <w:left w:val="none" w:sz="0" w:space="0" w:color="auto"/>
            <w:bottom w:val="none" w:sz="0" w:space="0" w:color="auto"/>
            <w:right w:val="none" w:sz="0" w:space="0" w:color="auto"/>
          </w:divBdr>
        </w:div>
        <w:div w:id="235481467">
          <w:marLeft w:val="0"/>
          <w:marRight w:val="0"/>
          <w:marTop w:val="0"/>
          <w:marBottom w:val="0"/>
          <w:divBdr>
            <w:top w:val="none" w:sz="0" w:space="0" w:color="auto"/>
            <w:left w:val="none" w:sz="0" w:space="0" w:color="auto"/>
            <w:bottom w:val="none" w:sz="0" w:space="0" w:color="auto"/>
            <w:right w:val="none" w:sz="0" w:space="0" w:color="auto"/>
          </w:divBdr>
        </w:div>
        <w:div w:id="2051370371">
          <w:marLeft w:val="0"/>
          <w:marRight w:val="0"/>
          <w:marTop w:val="0"/>
          <w:marBottom w:val="0"/>
          <w:divBdr>
            <w:top w:val="none" w:sz="0" w:space="0" w:color="auto"/>
            <w:left w:val="none" w:sz="0" w:space="0" w:color="auto"/>
            <w:bottom w:val="none" w:sz="0" w:space="0" w:color="auto"/>
            <w:right w:val="none" w:sz="0" w:space="0" w:color="auto"/>
          </w:divBdr>
        </w:div>
        <w:div w:id="1926717623">
          <w:marLeft w:val="0"/>
          <w:marRight w:val="0"/>
          <w:marTop w:val="0"/>
          <w:marBottom w:val="0"/>
          <w:divBdr>
            <w:top w:val="none" w:sz="0" w:space="0" w:color="auto"/>
            <w:left w:val="none" w:sz="0" w:space="0" w:color="auto"/>
            <w:bottom w:val="none" w:sz="0" w:space="0" w:color="auto"/>
            <w:right w:val="none" w:sz="0" w:space="0" w:color="auto"/>
          </w:divBdr>
        </w:div>
        <w:div w:id="38867528">
          <w:marLeft w:val="0"/>
          <w:marRight w:val="0"/>
          <w:marTop w:val="0"/>
          <w:marBottom w:val="0"/>
          <w:divBdr>
            <w:top w:val="none" w:sz="0" w:space="0" w:color="auto"/>
            <w:left w:val="none" w:sz="0" w:space="0" w:color="auto"/>
            <w:bottom w:val="none" w:sz="0" w:space="0" w:color="auto"/>
            <w:right w:val="none" w:sz="0" w:space="0" w:color="auto"/>
          </w:divBdr>
        </w:div>
        <w:div w:id="1738281731">
          <w:marLeft w:val="0"/>
          <w:marRight w:val="0"/>
          <w:marTop w:val="0"/>
          <w:marBottom w:val="0"/>
          <w:divBdr>
            <w:top w:val="none" w:sz="0" w:space="0" w:color="auto"/>
            <w:left w:val="none" w:sz="0" w:space="0" w:color="auto"/>
            <w:bottom w:val="none" w:sz="0" w:space="0" w:color="auto"/>
            <w:right w:val="none" w:sz="0" w:space="0" w:color="auto"/>
          </w:divBdr>
        </w:div>
        <w:div w:id="1978760298">
          <w:marLeft w:val="0"/>
          <w:marRight w:val="0"/>
          <w:marTop w:val="0"/>
          <w:marBottom w:val="0"/>
          <w:divBdr>
            <w:top w:val="none" w:sz="0" w:space="0" w:color="auto"/>
            <w:left w:val="none" w:sz="0" w:space="0" w:color="auto"/>
            <w:bottom w:val="none" w:sz="0" w:space="0" w:color="auto"/>
            <w:right w:val="none" w:sz="0" w:space="0" w:color="auto"/>
          </w:divBdr>
        </w:div>
        <w:div w:id="741370443">
          <w:marLeft w:val="0"/>
          <w:marRight w:val="0"/>
          <w:marTop w:val="0"/>
          <w:marBottom w:val="0"/>
          <w:divBdr>
            <w:top w:val="none" w:sz="0" w:space="0" w:color="auto"/>
            <w:left w:val="none" w:sz="0" w:space="0" w:color="auto"/>
            <w:bottom w:val="none" w:sz="0" w:space="0" w:color="auto"/>
            <w:right w:val="none" w:sz="0" w:space="0" w:color="auto"/>
          </w:divBdr>
        </w:div>
        <w:div w:id="1446538906">
          <w:marLeft w:val="0"/>
          <w:marRight w:val="0"/>
          <w:marTop w:val="0"/>
          <w:marBottom w:val="0"/>
          <w:divBdr>
            <w:top w:val="none" w:sz="0" w:space="0" w:color="auto"/>
            <w:left w:val="none" w:sz="0" w:space="0" w:color="auto"/>
            <w:bottom w:val="none" w:sz="0" w:space="0" w:color="auto"/>
            <w:right w:val="none" w:sz="0" w:space="0" w:color="auto"/>
          </w:divBdr>
        </w:div>
        <w:div w:id="757794691">
          <w:marLeft w:val="0"/>
          <w:marRight w:val="0"/>
          <w:marTop w:val="0"/>
          <w:marBottom w:val="0"/>
          <w:divBdr>
            <w:top w:val="none" w:sz="0" w:space="0" w:color="auto"/>
            <w:left w:val="none" w:sz="0" w:space="0" w:color="auto"/>
            <w:bottom w:val="none" w:sz="0" w:space="0" w:color="auto"/>
            <w:right w:val="none" w:sz="0" w:space="0" w:color="auto"/>
          </w:divBdr>
        </w:div>
        <w:div w:id="1159270093">
          <w:marLeft w:val="0"/>
          <w:marRight w:val="0"/>
          <w:marTop w:val="0"/>
          <w:marBottom w:val="0"/>
          <w:divBdr>
            <w:top w:val="none" w:sz="0" w:space="0" w:color="auto"/>
            <w:left w:val="none" w:sz="0" w:space="0" w:color="auto"/>
            <w:bottom w:val="none" w:sz="0" w:space="0" w:color="auto"/>
            <w:right w:val="none" w:sz="0" w:space="0" w:color="auto"/>
          </w:divBdr>
        </w:div>
        <w:div w:id="1613395233">
          <w:marLeft w:val="0"/>
          <w:marRight w:val="0"/>
          <w:marTop w:val="0"/>
          <w:marBottom w:val="0"/>
          <w:divBdr>
            <w:top w:val="none" w:sz="0" w:space="0" w:color="auto"/>
            <w:left w:val="none" w:sz="0" w:space="0" w:color="auto"/>
            <w:bottom w:val="none" w:sz="0" w:space="0" w:color="auto"/>
            <w:right w:val="none" w:sz="0" w:space="0" w:color="auto"/>
          </w:divBdr>
        </w:div>
        <w:div w:id="792872286">
          <w:marLeft w:val="0"/>
          <w:marRight w:val="0"/>
          <w:marTop w:val="0"/>
          <w:marBottom w:val="0"/>
          <w:divBdr>
            <w:top w:val="none" w:sz="0" w:space="0" w:color="auto"/>
            <w:left w:val="none" w:sz="0" w:space="0" w:color="auto"/>
            <w:bottom w:val="none" w:sz="0" w:space="0" w:color="auto"/>
            <w:right w:val="none" w:sz="0" w:space="0" w:color="auto"/>
          </w:divBdr>
        </w:div>
        <w:div w:id="1152065265">
          <w:marLeft w:val="0"/>
          <w:marRight w:val="0"/>
          <w:marTop w:val="0"/>
          <w:marBottom w:val="0"/>
          <w:divBdr>
            <w:top w:val="none" w:sz="0" w:space="0" w:color="auto"/>
            <w:left w:val="none" w:sz="0" w:space="0" w:color="auto"/>
            <w:bottom w:val="none" w:sz="0" w:space="0" w:color="auto"/>
            <w:right w:val="none" w:sz="0" w:space="0" w:color="auto"/>
          </w:divBdr>
        </w:div>
        <w:div w:id="358706881">
          <w:marLeft w:val="0"/>
          <w:marRight w:val="0"/>
          <w:marTop w:val="0"/>
          <w:marBottom w:val="0"/>
          <w:divBdr>
            <w:top w:val="none" w:sz="0" w:space="0" w:color="auto"/>
            <w:left w:val="none" w:sz="0" w:space="0" w:color="auto"/>
            <w:bottom w:val="none" w:sz="0" w:space="0" w:color="auto"/>
            <w:right w:val="none" w:sz="0" w:space="0" w:color="auto"/>
          </w:divBdr>
        </w:div>
        <w:div w:id="401104772">
          <w:marLeft w:val="0"/>
          <w:marRight w:val="0"/>
          <w:marTop w:val="0"/>
          <w:marBottom w:val="0"/>
          <w:divBdr>
            <w:top w:val="none" w:sz="0" w:space="0" w:color="auto"/>
            <w:left w:val="none" w:sz="0" w:space="0" w:color="auto"/>
            <w:bottom w:val="none" w:sz="0" w:space="0" w:color="auto"/>
            <w:right w:val="none" w:sz="0" w:space="0" w:color="auto"/>
          </w:divBdr>
        </w:div>
        <w:div w:id="1969703821">
          <w:marLeft w:val="0"/>
          <w:marRight w:val="0"/>
          <w:marTop w:val="0"/>
          <w:marBottom w:val="0"/>
          <w:divBdr>
            <w:top w:val="none" w:sz="0" w:space="0" w:color="auto"/>
            <w:left w:val="none" w:sz="0" w:space="0" w:color="auto"/>
            <w:bottom w:val="none" w:sz="0" w:space="0" w:color="auto"/>
            <w:right w:val="none" w:sz="0" w:space="0" w:color="auto"/>
          </w:divBdr>
        </w:div>
        <w:div w:id="2056008301">
          <w:marLeft w:val="0"/>
          <w:marRight w:val="0"/>
          <w:marTop w:val="0"/>
          <w:marBottom w:val="0"/>
          <w:divBdr>
            <w:top w:val="none" w:sz="0" w:space="0" w:color="auto"/>
            <w:left w:val="none" w:sz="0" w:space="0" w:color="auto"/>
            <w:bottom w:val="none" w:sz="0" w:space="0" w:color="auto"/>
            <w:right w:val="none" w:sz="0" w:space="0" w:color="auto"/>
          </w:divBdr>
        </w:div>
        <w:div w:id="476340977">
          <w:marLeft w:val="0"/>
          <w:marRight w:val="0"/>
          <w:marTop w:val="0"/>
          <w:marBottom w:val="0"/>
          <w:divBdr>
            <w:top w:val="none" w:sz="0" w:space="0" w:color="auto"/>
            <w:left w:val="none" w:sz="0" w:space="0" w:color="auto"/>
            <w:bottom w:val="none" w:sz="0" w:space="0" w:color="auto"/>
            <w:right w:val="none" w:sz="0" w:space="0" w:color="auto"/>
          </w:divBdr>
        </w:div>
        <w:div w:id="1320766371">
          <w:marLeft w:val="0"/>
          <w:marRight w:val="0"/>
          <w:marTop w:val="0"/>
          <w:marBottom w:val="0"/>
          <w:divBdr>
            <w:top w:val="none" w:sz="0" w:space="0" w:color="auto"/>
            <w:left w:val="none" w:sz="0" w:space="0" w:color="auto"/>
            <w:bottom w:val="none" w:sz="0" w:space="0" w:color="auto"/>
            <w:right w:val="none" w:sz="0" w:space="0" w:color="auto"/>
          </w:divBdr>
        </w:div>
        <w:div w:id="1372193418">
          <w:marLeft w:val="0"/>
          <w:marRight w:val="0"/>
          <w:marTop w:val="0"/>
          <w:marBottom w:val="0"/>
          <w:divBdr>
            <w:top w:val="none" w:sz="0" w:space="0" w:color="auto"/>
            <w:left w:val="none" w:sz="0" w:space="0" w:color="auto"/>
            <w:bottom w:val="none" w:sz="0" w:space="0" w:color="auto"/>
            <w:right w:val="none" w:sz="0" w:space="0" w:color="auto"/>
          </w:divBdr>
        </w:div>
        <w:div w:id="1809740711">
          <w:marLeft w:val="0"/>
          <w:marRight w:val="0"/>
          <w:marTop w:val="0"/>
          <w:marBottom w:val="0"/>
          <w:divBdr>
            <w:top w:val="none" w:sz="0" w:space="0" w:color="auto"/>
            <w:left w:val="none" w:sz="0" w:space="0" w:color="auto"/>
            <w:bottom w:val="none" w:sz="0" w:space="0" w:color="auto"/>
            <w:right w:val="none" w:sz="0" w:space="0" w:color="auto"/>
          </w:divBdr>
        </w:div>
        <w:div w:id="2044135923">
          <w:marLeft w:val="0"/>
          <w:marRight w:val="0"/>
          <w:marTop w:val="0"/>
          <w:marBottom w:val="0"/>
          <w:divBdr>
            <w:top w:val="none" w:sz="0" w:space="0" w:color="auto"/>
            <w:left w:val="none" w:sz="0" w:space="0" w:color="auto"/>
            <w:bottom w:val="none" w:sz="0" w:space="0" w:color="auto"/>
            <w:right w:val="none" w:sz="0" w:space="0" w:color="auto"/>
          </w:divBdr>
        </w:div>
        <w:div w:id="999652941">
          <w:marLeft w:val="0"/>
          <w:marRight w:val="0"/>
          <w:marTop w:val="0"/>
          <w:marBottom w:val="0"/>
          <w:divBdr>
            <w:top w:val="none" w:sz="0" w:space="0" w:color="auto"/>
            <w:left w:val="none" w:sz="0" w:space="0" w:color="auto"/>
            <w:bottom w:val="none" w:sz="0" w:space="0" w:color="auto"/>
            <w:right w:val="none" w:sz="0" w:space="0" w:color="auto"/>
          </w:divBdr>
        </w:div>
        <w:div w:id="162866709">
          <w:marLeft w:val="0"/>
          <w:marRight w:val="0"/>
          <w:marTop w:val="0"/>
          <w:marBottom w:val="0"/>
          <w:divBdr>
            <w:top w:val="none" w:sz="0" w:space="0" w:color="auto"/>
            <w:left w:val="none" w:sz="0" w:space="0" w:color="auto"/>
            <w:bottom w:val="none" w:sz="0" w:space="0" w:color="auto"/>
            <w:right w:val="none" w:sz="0" w:space="0" w:color="auto"/>
          </w:divBdr>
        </w:div>
        <w:div w:id="212666209">
          <w:marLeft w:val="0"/>
          <w:marRight w:val="0"/>
          <w:marTop w:val="0"/>
          <w:marBottom w:val="0"/>
          <w:divBdr>
            <w:top w:val="none" w:sz="0" w:space="0" w:color="auto"/>
            <w:left w:val="none" w:sz="0" w:space="0" w:color="auto"/>
            <w:bottom w:val="none" w:sz="0" w:space="0" w:color="auto"/>
            <w:right w:val="none" w:sz="0" w:space="0" w:color="auto"/>
          </w:divBdr>
        </w:div>
        <w:div w:id="360398889">
          <w:marLeft w:val="0"/>
          <w:marRight w:val="0"/>
          <w:marTop w:val="0"/>
          <w:marBottom w:val="0"/>
          <w:divBdr>
            <w:top w:val="none" w:sz="0" w:space="0" w:color="auto"/>
            <w:left w:val="none" w:sz="0" w:space="0" w:color="auto"/>
            <w:bottom w:val="none" w:sz="0" w:space="0" w:color="auto"/>
            <w:right w:val="none" w:sz="0" w:space="0" w:color="auto"/>
          </w:divBdr>
        </w:div>
        <w:div w:id="2098208738">
          <w:marLeft w:val="0"/>
          <w:marRight w:val="0"/>
          <w:marTop w:val="0"/>
          <w:marBottom w:val="0"/>
          <w:divBdr>
            <w:top w:val="none" w:sz="0" w:space="0" w:color="auto"/>
            <w:left w:val="none" w:sz="0" w:space="0" w:color="auto"/>
            <w:bottom w:val="none" w:sz="0" w:space="0" w:color="auto"/>
            <w:right w:val="none" w:sz="0" w:space="0" w:color="auto"/>
          </w:divBdr>
        </w:div>
        <w:div w:id="585766831">
          <w:marLeft w:val="0"/>
          <w:marRight w:val="0"/>
          <w:marTop w:val="0"/>
          <w:marBottom w:val="0"/>
          <w:divBdr>
            <w:top w:val="none" w:sz="0" w:space="0" w:color="auto"/>
            <w:left w:val="none" w:sz="0" w:space="0" w:color="auto"/>
            <w:bottom w:val="none" w:sz="0" w:space="0" w:color="auto"/>
            <w:right w:val="none" w:sz="0" w:space="0" w:color="auto"/>
          </w:divBdr>
        </w:div>
        <w:div w:id="461577466">
          <w:marLeft w:val="0"/>
          <w:marRight w:val="0"/>
          <w:marTop w:val="0"/>
          <w:marBottom w:val="0"/>
          <w:divBdr>
            <w:top w:val="none" w:sz="0" w:space="0" w:color="auto"/>
            <w:left w:val="none" w:sz="0" w:space="0" w:color="auto"/>
            <w:bottom w:val="none" w:sz="0" w:space="0" w:color="auto"/>
            <w:right w:val="none" w:sz="0" w:space="0" w:color="auto"/>
          </w:divBdr>
        </w:div>
        <w:div w:id="866060364">
          <w:marLeft w:val="0"/>
          <w:marRight w:val="0"/>
          <w:marTop w:val="0"/>
          <w:marBottom w:val="0"/>
          <w:divBdr>
            <w:top w:val="none" w:sz="0" w:space="0" w:color="auto"/>
            <w:left w:val="none" w:sz="0" w:space="0" w:color="auto"/>
            <w:bottom w:val="none" w:sz="0" w:space="0" w:color="auto"/>
            <w:right w:val="none" w:sz="0" w:space="0" w:color="auto"/>
          </w:divBdr>
        </w:div>
        <w:div w:id="1267277111">
          <w:marLeft w:val="0"/>
          <w:marRight w:val="0"/>
          <w:marTop w:val="0"/>
          <w:marBottom w:val="0"/>
          <w:divBdr>
            <w:top w:val="none" w:sz="0" w:space="0" w:color="auto"/>
            <w:left w:val="none" w:sz="0" w:space="0" w:color="auto"/>
            <w:bottom w:val="none" w:sz="0" w:space="0" w:color="auto"/>
            <w:right w:val="none" w:sz="0" w:space="0" w:color="auto"/>
          </w:divBdr>
        </w:div>
        <w:div w:id="1324243057">
          <w:marLeft w:val="0"/>
          <w:marRight w:val="0"/>
          <w:marTop w:val="0"/>
          <w:marBottom w:val="0"/>
          <w:divBdr>
            <w:top w:val="none" w:sz="0" w:space="0" w:color="auto"/>
            <w:left w:val="none" w:sz="0" w:space="0" w:color="auto"/>
            <w:bottom w:val="none" w:sz="0" w:space="0" w:color="auto"/>
            <w:right w:val="none" w:sz="0" w:space="0" w:color="auto"/>
          </w:divBdr>
        </w:div>
        <w:div w:id="27991852">
          <w:marLeft w:val="0"/>
          <w:marRight w:val="0"/>
          <w:marTop w:val="0"/>
          <w:marBottom w:val="0"/>
          <w:divBdr>
            <w:top w:val="none" w:sz="0" w:space="0" w:color="auto"/>
            <w:left w:val="none" w:sz="0" w:space="0" w:color="auto"/>
            <w:bottom w:val="none" w:sz="0" w:space="0" w:color="auto"/>
            <w:right w:val="none" w:sz="0" w:space="0" w:color="auto"/>
          </w:divBdr>
        </w:div>
        <w:div w:id="1744334576">
          <w:marLeft w:val="0"/>
          <w:marRight w:val="0"/>
          <w:marTop w:val="0"/>
          <w:marBottom w:val="0"/>
          <w:divBdr>
            <w:top w:val="none" w:sz="0" w:space="0" w:color="auto"/>
            <w:left w:val="none" w:sz="0" w:space="0" w:color="auto"/>
            <w:bottom w:val="none" w:sz="0" w:space="0" w:color="auto"/>
            <w:right w:val="none" w:sz="0" w:space="0" w:color="auto"/>
          </w:divBdr>
        </w:div>
        <w:div w:id="580141471">
          <w:marLeft w:val="0"/>
          <w:marRight w:val="0"/>
          <w:marTop w:val="0"/>
          <w:marBottom w:val="0"/>
          <w:divBdr>
            <w:top w:val="none" w:sz="0" w:space="0" w:color="auto"/>
            <w:left w:val="none" w:sz="0" w:space="0" w:color="auto"/>
            <w:bottom w:val="none" w:sz="0" w:space="0" w:color="auto"/>
            <w:right w:val="none" w:sz="0" w:space="0" w:color="auto"/>
          </w:divBdr>
        </w:div>
        <w:div w:id="336884506">
          <w:marLeft w:val="0"/>
          <w:marRight w:val="0"/>
          <w:marTop w:val="0"/>
          <w:marBottom w:val="0"/>
          <w:divBdr>
            <w:top w:val="none" w:sz="0" w:space="0" w:color="auto"/>
            <w:left w:val="none" w:sz="0" w:space="0" w:color="auto"/>
            <w:bottom w:val="none" w:sz="0" w:space="0" w:color="auto"/>
            <w:right w:val="none" w:sz="0" w:space="0" w:color="auto"/>
          </w:divBdr>
        </w:div>
        <w:div w:id="1583442290">
          <w:marLeft w:val="0"/>
          <w:marRight w:val="0"/>
          <w:marTop w:val="0"/>
          <w:marBottom w:val="0"/>
          <w:divBdr>
            <w:top w:val="none" w:sz="0" w:space="0" w:color="auto"/>
            <w:left w:val="none" w:sz="0" w:space="0" w:color="auto"/>
            <w:bottom w:val="none" w:sz="0" w:space="0" w:color="auto"/>
            <w:right w:val="none" w:sz="0" w:space="0" w:color="auto"/>
          </w:divBdr>
        </w:div>
        <w:div w:id="1566070268">
          <w:marLeft w:val="0"/>
          <w:marRight w:val="0"/>
          <w:marTop w:val="0"/>
          <w:marBottom w:val="0"/>
          <w:divBdr>
            <w:top w:val="none" w:sz="0" w:space="0" w:color="auto"/>
            <w:left w:val="none" w:sz="0" w:space="0" w:color="auto"/>
            <w:bottom w:val="none" w:sz="0" w:space="0" w:color="auto"/>
            <w:right w:val="none" w:sz="0" w:space="0" w:color="auto"/>
          </w:divBdr>
        </w:div>
        <w:div w:id="1026785056">
          <w:marLeft w:val="0"/>
          <w:marRight w:val="0"/>
          <w:marTop w:val="0"/>
          <w:marBottom w:val="0"/>
          <w:divBdr>
            <w:top w:val="none" w:sz="0" w:space="0" w:color="auto"/>
            <w:left w:val="none" w:sz="0" w:space="0" w:color="auto"/>
            <w:bottom w:val="none" w:sz="0" w:space="0" w:color="auto"/>
            <w:right w:val="none" w:sz="0" w:space="0" w:color="auto"/>
          </w:divBdr>
        </w:div>
        <w:div w:id="635061913">
          <w:marLeft w:val="0"/>
          <w:marRight w:val="0"/>
          <w:marTop w:val="0"/>
          <w:marBottom w:val="0"/>
          <w:divBdr>
            <w:top w:val="none" w:sz="0" w:space="0" w:color="auto"/>
            <w:left w:val="none" w:sz="0" w:space="0" w:color="auto"/>
            <w:bottom w:val="none" w:sz="0" w:space="0" w:color="auto"/>
            <w:right w:val="none" w:sz="0" w:space="0" w:color="auto"/>
          </w:divBdr>
        </w:div>
        <w:div w:id="128285261">
          <w:marLeft w:val="0"/>
          <w:marRight w:val="0"/>
          <w:marTop w:val="0"/>
          <w:marBottom w:val="0"/>
          <w:divBdr>
            <w:top w:val="none" w:sz="0" w:space="0" w:color="auto"/>
            <w:left w:val="none" w:sz="0" w:space="0" w:color="auto"/>
            <w:bottom w:val="none" w:sz="0" w:space="0" w:color="auto"/>
            <w:right w:val="none" w:sz="0" w:space="0" w:color="auto"/>
          </w:divBdr>
        </w:div>
        <w:div w:id="71196890">
          <w:marLeft w:val="0"/>
          <w:marRight w:val="0"/>
          <w:marTop w:val="0"/>
          <w:marBottom w:val="0"/>
          <w:divBdr>
            <w:top w:val="none" w:sz="0" w:space="0" w:color="auto"/>
            <w:left w:val="none" w:sz="0" w:space="0" w:color="auto"/>
            <w:bottom w:val="none" w:sz="0" w:space="0" w:color="auto"/>
            <w:right w:val="none" w:sz="0" w:space="0" w:color="auto"/>
          </w:divBdr>
        </w:div>
        <w:div w:id="572353306">
          <w:marLeft w:val="0"/>
          <w:marRight w:val="0"/>
          <w:marTop w:val="0"/>
          <w:marBottom w:val="0"/>
          <w:divBdr>
            <w:top w:val="none" w:sz="0" w:space="0" w:color="auto"/>
            <w:left w:val="none" w:sz="0" w:space="0" w:color="auto"/>
            <w:bottom w:val="none" w:sz="0" w:space="0" w:color="auto"/>
            <w:right w:val="none" w:sz="0" w:space="0" w:color="auto"/>
          </w:divBdr>
        </w:div>
        <w:div w:id="1932199867">
          <w:marLeft w:val="0"/>
          <w:marRight w:val="0"/>
          <w:marTop w:val="0"/>
          <w:marBottom w:val="0"/>
          <w:divBdr>
            <w:top w:val="none" w:sz="0" w:space="0" w:color="auto"/>
            <w:left w:val="none" w:sz="0" w:space="0" w:color="auto"/>
            <w:bottom w:val="none" w:sz="0" w:space="0" w:color="auto"/>
            <w:right w:val="none" w:sz="0" w:space="0" w:color="auto"/>
          </w:divBdr>
        </w:div>
        <w:div w:id="759301807">
          <w:marLeft w:val="0"/>
          <w:marRight w:val="0"/>
          <w:marTop w:val="0"/>
          <w:marBottom w:val="0"/>
          <w:divBdr>
            <w:top w:val="none" w:sz="0" w:space="0" w:color="auto"/>
            <w:left w:val="none" w:sz="0" w:space="0" w:color="auto"/>
            <w:bottom w:val="none" w:sz="0" w:space="0" w:color="auto"/>
            <w:right w:val="none" w:sz="0" w:space="0" w:color="auto"/>
          </w:divBdr>
        </w:div>
        <w:div w:id="1766269143">
          <w:marLeft w:val="0"/>
          <w:marRight w:val="0"/>
          <w:marTop w:val="0"/>
          <w:marBottom w:val="0"/>
          <w:divBdr>
            <w:top w:val="none" w:sz="0" w:space="0" w:color="auto"/>
            <w:left w:val="none" w:sz="0" w:space="0" w:color="auto"/>
            <w:bottom w:val="none" w:sz="0" w:space="0" w:color="auto"/>
            <w:right w:val="none" w:sz="0" w:space="0" w:color="auto"/>
          </w:divBdr>
        </w:div>
        <w:div w:id="1997689158">
          <w:marLeft w:val="0"/>
          <w:marRight w:val="0"/>
          <w:marTop w:val="0"/>
          <w:marBottom w:val="0"/>
          <w:divBdr>
            <w:top w:val="none" w:sz="0" w:space="0" w:color="auto"/>
            <w:left w:val="none" w:sz="0" w:space="0" w:color="auto"/>
            <w:bottom w:val="none" w:sz="0" w:space="0" w:color="auto"/>
            <w:right w:val="none" w:sz="0" w:space="0" w:color="auto"/>
          </w:divBdr>
        </w:div>
        <w:div w:id="24646466">
          <w:marLeft w:val="0"/>
          <w:marRight w:val="0"/>
          <w:marTop w:val="0"/>
          <w:marBottom w:val="0"/>
          <w:divBdr>
            <w:top w:val="none" w:sz="0" w:space="0" w:color="auto"/>
            <w:left w:val="none" w:sz="0" w:space="0" w:color="auto"/>
            <w:bottom w:val="none" w:sz="0" w:space="0" w:color="auto"/>
            <w:right w:val="none" w:sz="0" w:space="0" w:color="auto"/>
          </w:divBdr>
        </w:div>
        <w:div w:id="1253322620">
          <w:marLeft w:val="0"/>
          <w:marRight w:val="0"/>
          <w:marTop w:val="0"/>
          <w:marBottom w:val="0"/>
          <w:divBdr>
            <w:top w:val="none" w:sz="0" w:space="0" w:color="auto"/>
            <w:left w:val="none" w:sz="0" w:space="0" w:color="auto"/>
            <w:bottom w:val="none" w:sz="0" w:space="0" w:color="auto"/>
            <w:right w:val="none" w:sz="0" w:space="0" w:color="auto"/>
          </w:divBdr>
        </w:div>
        <w:div w:id="918902622">
          <w:marLeft w:val="0"/>
          <w:marRight w:val="0"/>
          <w:marTop w:val="0"/>
          <w:marBottom w:val="0"/>
          <w:divBdr>
            <w:top w:val="none" w:sz="0" w:space="0" w:color="auto"/>
            <w:left w:val="none" w:sz="0" w:space="0" w:color="auto"/>
            <w:bottom w:val="none" w:sz="0" w:space="0" w:color="auto"/>
            <w:right w:val="none" w:sz="0" w:space="0" w:color="auto"/>
          </w:divBdr>
        </w:div>
        <w:div w:id="1513640210">
          <w:marLeft w:val="0"/>
          <w:marRight w:val="0"/>
          <w:marTop w:val="0"/>
          <w:marBottom w:val="0"/>
          <w:divBdr>
            <w:top w:val="none" w:sz="0" w:space="0" w:color="auto"/>
            <w:left w:val="none" w:sz="0" w:space="0" w:color="auto"/>
            <w:bottom w:val="none" w:sz="0" w:space="0" w:color="auto"/>
            <w:right w:val="none" w:sz="0" w:space="0" w:color="auto"/>
          </w:divBdr>
        </w:div>
        <w:div w:id="960768523">
          <w:marLeft w:val="0"/>
          <w:marRight w:val="0"/>
          <w:marTop w:val="0"/>
          <w:marBottom w:val="0"/>
          <w:divBdr>
            <w:top w:val="none" w:sz="0" w:space="0" w:color="auto"/>
            <w:left w:val="none" w:sz="0" w:space="0" w:color="auto"/>
            <w:bottom w:val="none" w:sz="0" w:space="0" w:color="auto"/>
            <w:right w:val="none" w:sz="0" w:space="0" w:color="auto"/>
          </w:divBdr>
        </w:div>
        <w:div w:id="46413897">
          <w:marLeft w:val="0"/>
          <w:marRight w:val="0"/>
          <w:marTop w:val="0"/>
          <w:marBottom w:val="0"/>
          <w:divBdr>
            <w:top w:val="none" w:sz="0" w:space="0" w:color="auto"/>
            <w:left w:val="none" w:sz="0" w:space="0" w:color="auto"/>
            <w:bottom w:val="none" w:sz="0" w:space="0" w:color="auto"/>
            <w:right w:val="none" w:sz="0" w:space="0" w:color="auto"/>
          </w:divBdr>
        </w:div>
        <w:div w:id="1399014077">
          <w:marLeft w:val="0"/>
          <w:marRight w:val="0"/>
          <w:marTop w:val="0"/>
          <w:marBottom w:val="0"/>
          <w:divBdr>
            <w:top w:val="none" w:sz="0" w:space="0" w:color="auto"/>
            <w:left w:val="none" w:sz="0" w:space="0" w:color="auto"/>
            <w:bottom w:val="none" w:sz="0" w:space="0" w:color="auto"/>
            <w:right w:val="none" w:sz="0" w:space="0" w:color="auto"/>
          </w:divBdr>
        </w:div>
        <w:div w:id="1871336151">
          <w:marLeft w:val="0"/>
          <w:marRight w:val="0"/>
          <w:marTop w:val="0"/>
          <w:marBottom w:val="0"/>
          <w:divBdr>
            <w:top w:val="none" w:sz="0" w:space="0" w:color="auto"/>
            <w:left w:val="none" w:sz="0" w:space="0" w:color="auto"/>
            <w:bottom w:val="none" w:sz="0" w:space="0" w:color="auto"/>
            <w:right w:val="none" w:sz="0" w:space="0" w:color="auto"/>
          </w:divBdr>
        </w:div>
        <w:div w:id="334192855">
          <w:marLeft w:val="0"/>
          <w:marRight w:val="0"/>
          <w:marTop w:val="0"/>
          <w:marBottom w:val="0"/>
          <w:divBdr>
            <w:top w:val="none" w:sz="0" w:space="0" w:color="auto"/>
            <w:left w:val="none" w:sz="0" w:space="0" w:color="auto"/>
            <w:bottom w:val="none" w:sz="0" w:space="0" w:color="auto"/>
            <w:right w:val="none" w:sz="0" w:space="0" w:color="auto"/>
          </w:divBdr>
        </w:div>
        <w:div w:id="741367019">
          <w:marLeft w:val="0"/>
          <w:marRight w:val="0"/>
          <w:marTop w:val="0"/>
          <w:marBottom w:val="0"/>
          <w:divBdr>
            <w:top w:val="none" w:sz="0" w:space="0" w:color="auto"/>
            <w:left w:val="none" w:sz="0" w:space="0" w:color="auto"/>
            <w:bottom w:val="none" w:sz="0" w:space="0" w:color="auto"/>
            <w:right w:val="none" w:sz="0" w:space="0" w:color="auto"/>
          </w:divBdr>
        </w:div>
        <w:div w:id="1445805149">
          <w:marLeft w:val="0"/>
          <w:marRight w:val="0"/>
          <w:marTop w:val="0"/>
          <w:marBottom w:val="0"/>
          <w:divBdr>
            <w:top w:val="none" w:sz="0" w:space="0" w:color="auto"/>
            <w:left w:val="none" w:sz="0" w:space="0" w:color="auto"/>
            <w:bottom w:val="none" w:sz="0" w:space="0" w:color="auto"/>
            <w:right w:val="none" w:sz="0" w:space="0" w:color="auto"/>
          </w:divBdr>
        </w:div>
        <w:div w:id="1245918669">
          <w:marLeft w:val="0"/>
          <w:marRight w:val="0"/>
          <w:marTop w:val="0"/>
          <w:marBottom w:val="0"/>
          <w:divBdr>
            <w:top w:val="none" w:sz="0" w:space="0" w:color="auto"/>
            <w:left w:val="none" w:sz="0" w:space="0" w:color="auto"/>
            <w:bottom w:val="none" w:sz="0" w:space="0" w:color="auto"/>
            <w:right w:val="none" w:sz="0" w:space="0" w:color="auto"/>
          </w:divBdr>
        </w:div>
        <w:div w:id="185870137">
          <w:marLeft w:val="0"/>
          <w:marRight w:val="0"/>
          <w:marTop w:val="0"/>
          <w:marBottom w:val="0"/>
          <w:divBdr>
            <w:top w:val="none" w:sz="0" w:space="0" w:color="auto"/>
            <w:left w:val="none" w:sz="0" w:space="0" w:color="auto"/>
            <w:bottom w:val="none" w:sz="0" w:space="0" w:color="auto"/>
            <w:right w:val="none" w:sz="0" w:space="0" w:color="auto"/>
          </w:divBdr>
        </w:div>
        <w:div w:id="997030078">
          <w:marLeft w:val="0"/>
          <w:marRight w:val="0"/>
          <w:marTop w:val="0"/>
          <w:marBottom w:val="0"/>
          <w:divBdr>
            <w:top w:val="none" w:sz="0" w:space="0" w:color="auto"/>
            <w:left w:val="none" w:sz="0" w:space="0" w:color="auto"/>
            <w:bottom w:val="none" w:sz="0" w:space="0" w:color="auto"/>
            <w:right w:val="none" w:sz="0" w:space="0" w:color="auto"/>
          </w:divBdr>
        </w:div>
        <w:div w:id="1314942179">
          <w:marLeft w:val="0"/>
          <w:marRight w:val="0"/>
          <w:marTop w:val="0"/>
          <w:marBottom w:val="0"/>
          <w:divBdr>
            <w:top w:val="none" w:sz="0" w:space="0" w:color="auto"/>
            <w:left w:val="none" w:sz="0" w:space="0" w:color="auto"/>
            <w:bottom w:val="none" w:sz="0" w:space="0" w:color="auto"/>
            <w:right w:val="none" w:sz="0" w:space="0" w:color="auto"/>
          </w:divBdr>
        </w:div>
        <w:div w:id="1551576503">
          <w:marLeft w:val="0"/>
          <w:marRight w:val="0"/>
          <w:marTop w:val="0"/>
          <w:marBottom w:val="0"/>
          <w:divBdr>
            <w:top w:val="none" w:sz="0" w:space="0" w:color="auto"/>
            <w:left w:val="none" w:sz="0" w:space="0" w:color="auto"/>
            <w:bottom w:val="none" w:sz="0" w:space="0" w:color="auto"/>
            <w:right w:val="none" w:sz="0" w:space="0" w:color="auto"/>
          </w:divBdr>
        </w:div>
        <w:div w:id="1232735059">
          <w:marLeft w:val="0"/>
          <w:marRight w:val="0"/>
          <w:marTop w:val="0"/>
          <w:marBottom w:val="0"/>
          <w:divBdr>
            <w:top w:val="none" w:sz="0" w:space="0" w:color="auto"/>
            <w:left w:val="none" w:sz="0" w:space="0" w:color="auto"/>
            <w:bottom w:val="none" w:sz="0" w:space="0" w:color="auto"/>
            <w:right w:val="none" w:sz="0" w:space="0" w:color="auto"/>
          </w:divBdr>
        </w:div>
        <w:div w:id="164518084">
          <w:marLeft w:val="0"/>
          <w:marRight w:val="0"/>
          <w:marTop w:val="0"/>
          <w:marBottom w:val="0"/>
          <w:divBdr>
            <w:top w:val="none" w:sz="0" w:space="0" w:color="auto"/>
            <w:left w:val="none" w:sz="0" w:space="0" w:color="auto"/>
            <w:bottom w:val="none" w:sz="0" w:space="0" w:color="auto"/>
            <w:right w:val="none" w:sz="0" w:space="0" w:color="auto"/>
          </w:divBdr>
        </w:div>
        <w:div w:id="10762263">
          <w:marLeft w:val="0"/>
          <w:marRight w:val="0"/>
          <w:marTop w:val="0"/>
          <w:marBottom w:val="0"/>
          <w:divBdr>
            <w:top w:val="none" w:sz="0" w:space="0" w:color="auto"/>
            <w:left w:val="none" w:sz="0" w:space="0" w:color="auto"/>
            <w:bottom w:val="none" w:sz="0" w:space="0" w:color="auto"/>
            <w:right w:val="none" w:sz="0" w:space="0" w:color="auto"/>
          </w:divBdr>
        </w:div>
        <w:div w:id="1682927126">
          <w:marLeft w:val="0"/>
          <w:marRight w:val="0"/>
          <w:marTop w:val="0"/>
          <w:marBottom w:val="0"/>
          <w:divBdr>
            <w:top w:val="none" w:sz="0" w:space="0" w:color="auto"/>
            <w:left w:val="none" w:sz="0" w:space="0" w:color="auto"/>
            <w:bottom w:val="none" w:sz="0" w:space="0" w:color="auto"/>
            <w:right w:val="none" w:sz="0" w:space="0" w:color="auto"/>
          </w:divBdr>
        </w:div>
        <w:div w:id="1704206147">
          <w:marLeft w:val="0"/>
          <w:marRight w:val="0"/>
          <w:marTop w:val="0"/>
          <w:marBottom w:val="0"/>
          <w:divBdr>
            <w:top w:val="none" w:sz="0" w:space="0" w:color="auto"/>
            <w:left w:val="none" w:sz="0" w:space="0" w:color="auto"/>
            <w:bottom w:val="none" w:sz="0" w:space="0" w:color="auto"/>
            <w:right w:val="none" w:sz="0" w:space="0" w:color="auto"/>
          </w:divBdr>
        </w:div>
        <w:div w:id="1834175117">
          <w:marLeft w:val="0"/>
          <w:marRight w:val="0"/>
          <w:marTop w:val="0"/>
          <w:marBottom w:val="0"/>
          <w:divBdr>
            <w:top w:val="none" w:sz="0" w:space="0" w:color="auto"/>
            <w:left w:val="none" w:sz="0" w:space="0" w:color="auto"/>
            <w:bottom w:val="none" w:sz="0" w:space="0" w:color="auto"/>
            <w:right w:val="none" w:sz="0" w:space="0" w:color="auto"/>
          </w:divBdr>
        </w:div>
        <w:div w:id="881407837">
          <w:marLeft w:val="0"/>
          <w:marRight w:val="0"/>
          <w:marTop w:val="0"/>
          <w:marBottom w:val="0"/>
          <w:divBdr>
            <w:top w:val="none" w:sz="0" w:space="0" w:color="auto"/>
            <w:left w:val="none" w:sz="0" w:space="0" w:color="auto"/>
            <w:bottom w:val="none" w:sz="0" w:space="0" w:color="auto"/>
            <w:right w:val="none" w:sz="0" w:space="0" w:color="auto"/>
          </w:divBdr>
        </w:div>
        <w:div w:id="246958447">
          <w:marLeft w:val="0"/>
          <w:marRight w:val="0"/>
          <w:marTop w:val="0"/>
          <w:marBottom w:val="0"/>
          <w:divBdr>
            <w:top w:val="none" w:sz="0" w:space="0" w:color="auto"/>
            <w:left w:val="none" w:sz="0" w:space="0" w:color="auto"/>
            <w:bottom w:val="none" w:sz="0" w:space="0" w:color="auto"/>
            <w:right w:val="none" w:sz="0" w:space="0" w:color="auto"/>
          </w:divBdr>
        </w:div>
        <w:div w:id="1403331157">
          <w:marLeft w:val="0"/>
          <w:marRight w:val="0"/>
          <w:marTop w:val="0"/>
          <w:marBottom w:val="0"/>
          <w:divBdr>
            <w:top w:val="none" w:sz="0" w:space="0" w:color="auto"/>
            <w:left w:val="none" w:sz="0" w:space="0" w:color="auto"/>
            <w:bottom w:val="none" w:sz="0" w:space="0" w:color="auto"/>
            <w:right w:val="none" w:sz="0" w:space="0" w:color="auto"/>
          </w:divBdr>
        </w:div>
        <w:div w:id="845755370">
          <w:marLeft w:val="0"/>
          <w:marRight w:val="0"/>
          <w:marTop w:val="0"/>
          <w:marBottom w:val="0"/>
          <w:divBdr>
            <w:top w:val="none" w:sz="0" w:space="0" w:color="auto"/>
            <w:left w:val="none" w:sz="0" w:space="0" w:color="auto"/>
            <w:bottom w:val="none" w:sz="0" w:space="0" w:color="auto"/>
            <w:right w:val="none" w:sz="0" w:space="0" w:color="auto"/>
          </w:divBdr>
        </w:div>
        <w:div w:id="556405273">
          <w:marLeft w:val="0"/>
          <w:marRight w:val="0"/>
          <w:marTop w:val="0"/>
          <w:marBottom w:val="0"/>
          <w:divBdr>
            <w:top w:val="none" w:sz="0" w:space="0" w:color="auto"/>
            <w:left w:val="none" w:sz="0" w:space="0" w:color="auto"/>
            <w:bottom w:val="none" w:sz="0" w:space="0" w:color="auto"/>
            <w:right w:val="none" w:sz="0" w:space="0" w:color="auto"/>
          </w:divBdr>
        </w:div>
        <w:div w:id="1385373324">
          <w:marLeft w:val="0"/>
          <w:marRight w:val="0"/>
          <w:marTop w:val="0"/>
          <w:marBottom w:val="0"/>
          <w:divBdr>
            <w:top w:val="none" w:sz="0" w:space="0" w:color="auto"/>
            <w:left w:val="none" w:sz="0" w:space="0" w:color="auto"/>
            <w:bottom w:val="none" w:sz="0" w:space="0" w:color="auto"/>
            <w:right w:val="none" w:sz="0" w:space="0" w:color="auto"/>
          </w:divBdr>
        </w:div>
        <w:div w:id="1890920277">
          <w:marLeft w:val="0"/>
          <w:marRight w:val="0"/>
          <w:marTop w:val="0"/>
          <w:marBottom w:val="0"/>
          <w:divBdr>
            <w:top w:val="none" w:sz="0" w:space="0" w:color="auto"/>
            <w:left w:val="none" w:sz="0" w:space="0" w:color="auto"/>
            <w:bottom w:val="none" w:sz="0" w:space="0" w:color="auto"/>
            <w:right w:val="none" w:sz="0" w:space="0" w:color="auto"/>
          </w:divBdr>
        </w:div>
        <w:div w:id="2064206701">
          <w:marLeft w:val="0"/>
          <w:marRight w:val="0"/>
          <w:marTop w:val="0"/>
          <w:marBottom w:val="0"/>
          <w:divBdr>
            <w:top w:val="none" w:sz="0" w:space="0" w:color="auto"/>
            <w:left w:val="none" w:sz="0" w:space="0" w:color="auto"/>
            <w:bottom w:val="none" w:sz="0" w:space="0" w:color="auto"/>
            <w:right w:val="none" w:sz="0" w:space="0" w:color="auto"/>
          </w:divBdr>
        </w:div>
        <w:div w:id="1150097098">
          <w:marLeft w:val="0"/>
          <w:marRight w:val="0"/>
          <w:marTop w:val="0"/>
          <w:marBottom w:val="0"/>
          <w:divBdr>
            <w:top w:val="none" w:sz="0" w:space="0" w:color="auto"/>
            <w:left w:val="none" w:sz="0" w:space="0" w:color="auto"/>
            <w:bottom w:val="none" w:sz="0" w:space="0" w:color="auto"/>
            <w:right w:val="none" w:sz="0" w:space="0" w:color="auto"/>
          </w:divBdr>
        </w:div>
        <w:div w:id="1635208063">
          <w:marLeft w:val="0"/>
          <w:marRight w:val="0"/>
          <w:marTop w:val="0"/>
          <w:marBottom w:val="0"/>
          <w:divBdr>
            <w:top w:val="none" w:sz="0" w:space="0" w:color="auto"/>
            <w:left w:val="none" w:sz="0" w:space="0" w:color="auto"/>
            <w:bottom w:val="none" w:sz="0" w:space="0" w:color="auto"/>
            <w:right w:val="none" w:sz="0" w:space="0" w:color="auto"/>
          </w:divBdr>
        </w:div>
        <w:div w:id="1409884321">
          <w:marLeft w:val="0"/>
          <w:marRight w:val="0"/>
          <w:marTop w:val="0"/>
          <w:marBottom w:val="0"/>
          <w:divBdr>
            <w:top w:val="none" w:sz="0" w:space="0" w:color="auto"/>
            <w:left w:val="none" w:sz="0" w:space="0" w:color="auto"/>
            <w:bottom w:val="none" w:sz="0" w:space="0" w:color="auto"/>
            <w:right w:val="none" w:sz="0" w:space="0" w:color="auto"/>
          </w:divBdr>
        </w:div>
        <w:div w:id="1265724481">
          <w:marLeft w:val="0"/>
          <w:marRight w:val="0"/>
          <w:marTop w:val="0"/>
          <w:marBottom w:val="0"/>
          <w:divBdr>
            <w:top w:val="none" w:sz="0" w:space="0" w:color="auto"/>
            <w:left w:val="none" w:sz="0" w:space="0" w:color="auto"/>
            <w:bottom w:val="none" w:sz="0" w:space="0" w:color="auto"/>
            <w:right w:val="none" w:sz="0" w:space="0" w:color="auto"/>
          </w:divBdr>
        </w:div>
        <w:div w:id="416176875">
          <w:marLeft w:val="0"/>
          <w:marRight w:val="0"/>
          <w:marTop w:val="0"/>
          <w:marBottom w:val="0"/>
          <w:divBdr>
            <w:top w:val="none" w:sz="0" w:space="0" w:color="auto"/>
            <w:left w:val="none" w:sz="0" w:space="0" w:color="auto"/>
            <w:bottom w:val="none" w:sz="0" w:space="0" w:color="auto"/>
            <w:right w:val="none" w:sz="0" w:space="0" w:color="auto"/>
          </w:divBdr>
        </w:div>
        <w:div w:id="210657499">
          <w:marLeft w:val="0"/>
          <w:marRight w:val="0"/>
          <w:marTop w:val="0"/>
          <w:marBottom w:val="0"/>
          <w:divBdr>
            <w:top w:val="none" w:sz="0" w:space="0" w:color="auto"/>
            <w:left w:val="none" w:sz="0" w:space="0" w:color="auto"/>
            <w:bottom w:val="none" w:sz="0" w:space="0" w:color="auto"/>
            <w:right w:val="none" w:sz="0" w:space="0" w:color="auto"/>
          </w:divBdr>
        </w:div>
        <w:div w:id="1720351915">
          <w:marLeft w:val="0"/>
          <w:marRight w:val="0"/>
          <w:marTop w:val="0"/>
          <w:marBottom w:val="0"/>
          <w:divBdr>
            <w:top w:val="none" w:sz="0" w:space="0" w:color="auto"/>
            <w:left w:val="none" w:sz="0" w:space="0" w:color="auto"/>
            <w:bottom w:val="none" w:sz="0" w:space="0" w:color="auto"/>
            <w:right w:val="none" w:sz="0" w:space="0" w:color="auto"/>
          </w:divBdr>
        </w:div>
        <w:div w:id="1608804728">
          <w:marLeft w:val="0"/>
          <w:marRight w:val="0"/>
          <w:marTop w:val="0"/>
          <w:marBottom w:val="0"/>
          <w:divBdr>
            <w:top w:val="none" w:sz="0" w:space="0" w:color="auto"/>
            <w:left w:val="none" w:sz="0" w:space="0" w:color="auto"/>
            <w:bottom w:val="none" w:sz="0" w:space="0" w:color="auto"/>
            <w:right w:val="none" w:sz="0" w:space="0" w:color="auto"/>
          </w:divBdr>
        </w:div>
        <w:div w:id="1434279095">
          <w:marLeft w:val="0"/>
          <w:marRight w:val="0"/>
          <w:marTop w:val="0"/>
          <w:marBottom w:val="0"/>
          <w:divBdr>
            <w:top w:val="none" w:sz="0" w:space="0" w:color="auto"/>
            <w:left w:val="none" w:sz="0" w:space="0" w:color="auto"/>
            <w:bottom w:val="none" w:sz="0" w:space="0" w:color="auto"/>
            <w:right w:val="none" w:sz="0" w:space="0" w:color="auto"/>
          </w:divBdr>
        </w:div>
      </w:divsChild>
    </w:div>
    <w:div w:id="1911770614">
      <w:bodyDiv w:val="1"/>
      <w:marLeft w:val="0"/>
      <w:marRight w:val="0"/>
      <w:marTop w:val="0"/>
      <w:marBottom w:val="0"/>
      <w:divBdr>
        <w:top w:val="none" w:sz="0" w:space="0" w:color="auto"/>
        <w:left w:val="none" w:sz="0" w:space="0" w:color="auto"/>
        <w:bottom w:val="none" w:sz="0" w:space="0" w:color="auto"/>
        <w:right w:val="none" w:sz="0" w:space="0" w:color="auto"/>
      </w:divBdr>
      <w:divsChild>
        <w:div w:id="1337001658">
          <w:marLeft w:val="0"/>
          <w:marRight w:val="0"/>
          <w:marTop w:val="0"/>
          <w:marBottom w:val="0"/>
          <w:divBdr>
            <w:top w:val="none" w:sz="0" w:space="0" w:color="auto"/>
            <w:left w:val="none" w:sz="0" w:space="0" w:color="auto"/>
            <w:bottom w:val="none" w:sz="0" w:space="0" w:color="auto"/>
            <w:right w:val="none" w:sz="0" w:space="0" w:color="auto"/>
          </w:divBdr>
        </w:div>
        <w:div w:id="302004970">
          <w:marLeft w:val="0"/>
          <w:marRight w:val="0"/>
          <w:marTop w:val="0"/>
          <w:marBottom w:val="0"/>
          <w:divBdr>
            <w:top w:val="none" w:sz="0" w:space="0" w:color="auto"/>
            <w:left w:val="none" w:sz="0" w:space="0" w:color="auto"/>
            <w:bottom w:val="none" w:sz="0" w:space="0" w:color="auto"/>
            <w:right w:val="none" w:sz="0" w:space="0" w:color="auto"/>
          </w:divBdr>
        </w:div>
        <w:div w:id="1278021764">
          <w:marLeft w:val="0"/>
          <w:marRight w:val="0"/>
          <w:marTop w:val="0"/>
          <w:marBottom w:val="0"/>
          <w:divBdr>
            <w:top w:val="none" w:sz="0" w:space="0" w:color="auto"/>
            <w:left w:val="none" w:sz="0" w:space="0" w:color="auto"/>
            <w:bottom w:val="none" w:sz="0" w:space="0" w:color="auto"/>
            <w:right w:val="none" w:sz="0" w:space="0" w:color="auto"/>
          </w:divBdr>
        </w:div>
        <w:div w:id="788624235">
          <w:marLeft w:val="0"/>
          <w:marRight w:val="0"/>
          <w:marTop w:val="0"/>
          <w:marBottom w:val="0"/>
          <w:divBdr>
            <w:top w:val="none" w:sz="0" w:space="0" w:color="auto"/>
            <w:left w:val="none" w:sz="0" w:space="0" w:color="auto"/>
            <w:bottom w:val="none" w:sz="0" w:space="0" w:color="auto"/>
            <w:right w:val="none" w:sz="0" w:space="0" w:color="auto"/>
          </w:divBdr>
        </w:div>
        <w:div w:id="56368772">
          <w:marLeft w:val="0"/>
          <w:marRight w:val="0"/>
          <w:marTop w:val="0"/>
          <w:marBottom w:val="0"/>
          <w:divBdr>
            <w:top w:val="none" w:sz="0" w:space="0" w:color="auto"/>
            <w:left w:val="none" w:sz="0" w:space="0" w:color="auto"/>
            <w:bottom w:val="none" w:sz="0" w:space="0" w:color="auto"/>
            <w:right w:val="none" w:sz="0" w:space="0" w:color="auto"/>
          </w:divBdr>
        </w:div>
        <w:div w:id="1198931037">
          <w:marLeft w:val="0"/>
          <w:marRight w:val="0"/>
          <w:marTop w:val="0"/>
          <w:marBottom w:val="0"/>
          <w:divBdr>
            <w:top w:val="none" w:sz="0" w:space="0" w:color="auto"/>
            <w:left w:val="none" w:sz="0" w:space="0" w:color="auto"/>
            <w:bottom w:val="none" w:sz="0" w:space="0" w:color="auto"/>
            <w:right w:val="none" w:sz="0" w:space="0" w:color="auto"/>
          </w:divBdr>
        </w:div>
        <w:div w:id="1123041849">
          <w:marLeft w:val="0"/>
          <w:marRight w:val="0"/>
          <w:marTop w:val="0"/>
          <w:marBottom w:val="0"/>
          <w:divBdr>
            <w:top w:val="none" w:sz="0" w:space="0" w:color="auto"/>
            <w:left w:val="none" w:sz="0" w:space="0" w:color="auto"/>
            <w:bottom w:val="none" w:sz="0" w:space="0" w:color="auto"/>
            <w:right w:val="none" w:sz="0" w:space="0" w:color="auto"/>
          </w:divBdr>
        </w:div>
        <w:div w:id="551580923">
          <w:marLeft w:val="0"/>
          <w:marRight w:val="0"/>
          <w:marTop w:val="0"/>
          <w:marBottom w:val="0"/>
          <w:divBdr>
            <w:top w:val="none" w:sz="0" w:space="0" w:color="auto"/>
            <w:left w:val="none" w:sz="0" w:space="0" w:color="auto"/>
            <w:bottom w:val="none" w:sz="0" w:space="0" w:color="auto"/>
            <w:right w:val="none" w:sz="0" w:space="0" w:color="auto"/>
          </w:divBdr>
        </w:div>
        <w:div w:id="1887594871">
          <w:marLeft w:val="0"/>
          <w:marRight w:val="0"/>
          <w:marTop w:val="0"/>
          <w:marBottom w:val="0"/>
          <w:divBdr>
            <w:top w:val="none" w:sz="0" w:space="0" w:color="auto"/>
            <w:left w:val="none" w:sz="0" w:space="0" w:color="auto"/>
            <w:bottom w:val="none" w:sz="0" w:space="0" w:color="auto"/>
            <w:right w:val="none" w:sz="0" w:space="0" w:color="auto"/>
          </w:divBdr>
        </w:div>
        <w:div w:id="511259558">
          <w:marLeft w:val="0"/>
          <w:marRight w:val="0"/>
          <w:marTop w:val="0"/>
          <w:marBottom w:val="0"/>
          <w:divBdr>
            <w:top w:val="none" w:sz="0" w:space="0" w:color="auto"/>
            <w:left w:val="none" w:sz="0" w:space="0" w:color="auto"/>
            <w:bottom w:val="none" w:sz="0" w:space="0" w:color="auto"/>
            <w:right w:val="none" w:sz="0" w:space="0" w:color="auto"/>
          </w:divBdr>
        </w:div>
        <w:div w:id="102043270">
          <w:marLeft w:val="0"/>
          <w:marRight w:val="0"/>
          <w:marTop w:val="0"/>
          <w:marBottom w:val="0"/>
          <w:divBdr>
            <w:top w:val="none" w:sz="0" w:space="0" w:color="auto"/>
            <w:left w:val="none" w:sz="0" w:space="0" w:color="auto"/>
            <w:bottom w:val="none" w:sz="0" w:space="0" w:color="auto"/>
            <w:right w:val="none" w:sz="0" w:space="0" w:color="auto"/>
          </w:divBdr>
        </w:div>
        <w:div w:id="1060834749">
          <w:marLeft w:val="0"/>
          <w:marRight w:val="0"/>
          <w:marTop w:val="0"/>
          <w:marBottom w:val="0"/>
          <w:divBdr>
            <w:top w:val="none" w:sz="0" w:space="0" w:color="auto"/>
            <w:left w:val="none" w:sz="0" w:space="0" w:color="auto"/>
            <w:bottom w:val="none" w:sz="0" w:space="0" w:color="auto"/>
            <w:right w:val="none" w:sz="0" w:space="0" w:color="auto"/>
          </w:divBdr>
        </w:div>
        <w:div w:id="94833739">
          <w:marLeft w:val="0"/>
          <w:marRight w:val="0"/>
          <w:marTop w:val="0"/>
          <w:marBottom w:val="0"/>
          <w:divBdr>
            <w:top w:val="none" w:sz="0" w:space="0" w:color="auto"/>
            <w:left w:val="none" w:sz="0" w:space="0" w:color="auto"/>
            <w:bottom w:val="none" w:sz="0" w:space="0" w:color="auto"/>
            <w:right w:val="none" w:sz="0" w:space="0" w:color="auto"/>
          </w:divBdr>
        </w:div>
        <w:div w:id="433718507">
          <w:marLeft w:val="0"/>
          <w:marRight w:val="0"/>
          <w:marTop w:val="0"/>
          <w:marBottom w:val="0"/>
          <w:divBdr>
            <w:top w:val="none" w:sz="0" w:space="0" w:color="auto"/>
            <w:left w:val="none" w:sz="0" w:space="0" w:color="auto"/>
            <w:bottom w:val="none" w:sz="0" w:space="0" w:color="auto"/>
            <w:right w:val="none" w:sz="0" w:space="0" w:color="auto"/>
          </w:divBdr>
        </w:div>
        <w:div w:id="683559010">
          <w:marLeft w:val="0"/>
          <w:marRight w:val="0"/>
          <w:marTop w:val="0"/>
          <w:marBottom w:val="0"/>
          <w:divBdr>
            <w:top w:val="none" w:sz="0" w:space="0" w:color="auto"/>
            <w:left w:val="none" w:sz="0" w:space="0" w:color="auto"/>
            <w:bottom w:val="none" w:sz="0" w:space="0" w:color="auto"/>
            <w:right w:val="none" w:sz="0" w:space="0" w:color="auto"/>
          </w:divBdr>
        </w:div>
      </w:divsChild>
    </w:div>
    <w:div w:id="2004316104">
      <w:bodyDiv w:val="1"/>
      <w:marLeft w:val="0"/>
      <w:marRight w:val="0"/>
      <w:marTop w:val="0"/>
      <w:marBottom w:val="0"/>
      <w:divBdr>
        <w:top w:val="none" w:sz="0" w:space="0" w:color="auto"/>
        <w:left w:val="none" w:sz="0" w:space="0" w:color="auto"/>
        <w:bottom w:val="none" w:sz="0" w:space="0" w:color="auto"/>
        <w:right w:val="none" w:sz="0" w:space="0" w:color="auto"/>
      </w:divBdr>
      <w:divsChild>
        <w:div w:id="907611455">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898706162">
          <w:marLeft w:val="0"/>
          <w:marRight w:val="0"/>
          <w:marTop w:val="0"/>
          <w:marBottom w:val="0"/>
          <w:divBdr>
            <w:top w:val="none" w:sz="0" w:space="0" w:color="auto"/>
            <w:left w:val="none" w:sz="0" w:space="0" w:color="auto"/>
            <w:bottom w:val="none" w:sz="0" w:space="0" w:color="auto"/>
            <w:right w:val="none" w:sz="0" w:space="0" w:color="auto"/>
          </w:divBdr>
        </w:div>
        <w:div w:id="444546198">
          <w:marLeft w:val="0"/>
          <w:marRight w:val="0"/>
          <w:marTop w:val="0"/>
          <w:marBottom w:val="0"/>
          <w:divBdr>
            <w:top w:val="none" w:sz="0" w:space="0" w:color="auto"/>
            <w:left w:val="none" w:sz="0" w:space="0" w:color="auto"/>
            <w:bottom w:val="none" w:sz="0" w:space="0" w:color="auto"/>
            <w:right w:val="none" w:sz="0" w:space="0" w:color="auto"/>
          </w:divBdr>
        </w:div>
        <w:div w:id="1693384948">
          <w:marLeft w:val="0"/>
          <w:marRight w:val="0"/>
          <w:marTop w:val="0"/>
          <w:marBottom w:val="0"/>
          <w:divBdr>
            <w:top w:val="none" w:sz="0" w:space="0" w:color="auto"/>
            <w:left w:val="none" w:sz="0" w:space="0" w:color="auto"/>
            <w:bottom w:val="none" w:sz="0" w:space="0" w:color="auto"/>
            <w:right w:val="none" w:sz="0" w:space="0" w:color="auto"/>
          </w:divBdr>
        </w:div>
        <w:div w:id="263920198">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ies.griffith.edu.au/pdf/Academic%20Staff%20Career%20Development%20Procedures.pdf" TargetMode="External"/><Relationship Id="rId18" Type="http://schemas.openxmlformats.org/officeDocument/2006/relationships/hyperlink" Target="http://policies.griffith.edu.au/pdf/Code%20of%20Conduct.pdf" TargetMode="External"/><Relationship Id="rId26" Type="http://schemas.openxmlformats.org/officeDocument/2006/relationships/hyperlink" Target="http://policies.griffith.edu.au/pdf/Personal%20Relationships%20in%20the%20Workplace.pdf" TargetMode="External"/><Relationship Id="rId3" Type="http://schemas.openxmlformats.org/officeDocument/2006/relationships/customXml" Target="../customXml/item3.xml"/><Relationship Id="rId21" Type="http://schemas.openxmlformats.org/officeDocument/2006/relationships/hyperlink" Target="https://sharepointpubstor.blob.core.windows.net/policylibrary-prod/Delegations%20%20Procedure.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policies.griffith.edu.au/pdf/Academic%20Staff%20Career%20Development%20Framework.pdf" TargetMode="External"/><Relationship Id="rId17" Type="http://schemas.openxmlformats.org/officeDocument/2006/relationships/hyperlink" Target="https://policies.griffith.edu.au/pdf/Achievement%20Relative%20to%20Opportunity%20Guidelines.pdf" TargetMode="External"/><Relationship Id="rId25" Type="http://schemas.openxmlformats.org/officeDocument/2006/relationships/hyperlink" Target="http://policies.griffith.edu.au/pdf/Performance%20Management%20of%20Academic%20Managers.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olicies.griffith.edu.au/pdf/ASP%20Procedures.pdf" TargetMode="External"/><Relationship Id="rId20" Type="http://schemas.openxmlformats.org/officeDocument/2006/relationships/hyperlink" Target="https://sharepointpubstor.blob.core.windows.net/policylibrary-prod/Delegations%20Policy.pdf" TargetMode="External"/><Relationship Id="rId29" Type="http://schemas.openxmlformats.org/officeDocument/2006/relationships/hyperlink" Target="http://policies.griffith.edu.au/pdf/Promotion%20of%20Research%20Only%20Academic%20Staff%20Procedur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riffith.edu.au/__data/assets/pdf_file/0003/1008840/Our-People-Plan-2017_2020.pdf" TargetMode="External"/><Relationship Id="rId32" Type="http://schemas.openxmlformats.org/officeDocument/2006/relationships/hyperlink" Target="https://www.griffith.edu.au/about-griffith/corporate-governance/delegations-framework" TargetMode="External"/><Relationship Id="rId5" Type="http://schemas.openxmlformats.org/officeDocument/2006/relationships/numbering" Target="numbering.xml"/><Relationship Id="rId15" Type="http://schemas.openxmlformats.org/officeDocument/2006/relationships/hyperlink" Target="https://www.griffith.edu.au/staff/human-resources/staff-information-and-resources/academic-work/information-for-staff" TargetMode="External"/><Relationship Id="rId23" Type="http://schemas.openxmlformats.org/officeDocument/2006/relationships/hyperlink" Target="http://policies.griffith.edu.au/pdf/Griffith%20University%20Academic%20Staff%20Enterprise%20Agreement%202012-2016.pdf" TargetMode="External"/><Relationship Id="rId28" Type="http://schemas.openxmlformats.org/officeDocument/2006/relationships/hyperlink" Target="http://policies.griffith.edu.au/pdf/Promotion%20of%20Academic%20Staff%20Procedures.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olicies.griffith.edu.au/pdf/Conflict%20of%20Interest%20Policy.pdf" TargetMode="External"/><Relationship Id="rId31" Type="http://schemas.openxmlformats.org/officeDocument/2006/relationships/hyperlink" Target="https://app.secure.griffith.edu.au/explore/entry/4426/view?REF=974D0E3F71B59B35CA801BF0F1B3A11FDD0F2D21AB37F2272F97A07500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griffith.edu.au/pdf/Academic%20Staff%20Career%20Development%20Plan.pdf" TargetMode="External"/><Relationship Id="rId22" Type="http://schemas.openxmlformats.org/officeDocument/2006/relationships/hyperlink" Target="https://intranet.secure.griffith.edu.au/secure/staff-only/corporate-governance/gu-delegations-register.xlsm" TargetMode="External"/><Relationship Id="rId27" Type="http://schemas.openxmlformats.org/officeDocument/2006/relationships/hyperlink" Target="http://policies.griffith.edu.au/pdf/Promotion%20of%20Academic%20and%20Research%20Only%20Academic%20Staff%20Policy.pdf" TargetMode="External"/><Relationship Id="rId30" Type="http://schemas.openxmlformats.org/officeDocument/2006/relationships/hyperlink" Target="http://policies.griffith.edu.au/pdf/Code%20of%20Conduct.pdf"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654674\AppData\Local\Temp\Policy%20Library%20Template%20for%20Policy%20or%20Procedur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sort xmlns="2f261a70-825f-4a37-b7b5-f6ecc2f4c5fa">110</docsort>
    <policyadvisor xmlns="2f261a70-825f-4a37-b7b5-f6ecc2f4c5fa">
      <UserInfo>
        <DisplayName>Jacques Liebenberg</DisplayName>
        <AccountId>237</AccountId>
        <AccountType/>
      </UserInfo>
    </policyadvisor>
    <datedeclared xmlns="2f261a70-825f-4a37-b7b5-f6ecc2f4c5fa">2017-10-31T14:00:00+00:00</datedeclared>
    <extlink xmlns="2f261a70-825f-4a37-b7b5-f6ecc2f4c5fa">
      <Url xsi:nil="true"/>
      <Description xsi:nil="true"/>
    </extlink>
    <policysummary xmlns="2f261a70-825f-4a37-b7b5-f6ecc2f4c5fa">This procedure outlines the process to be followed by academic staff and supervisors during a staff member's probationary period.  These procedures are to be read in conjunction with the Academic Staff Career Development Framework and related procedures.</policysummary>
    <TaxCatchAll xmlns="b40c662e-0380-4817-843d-2c7e10d40c39">
      <Value>101</Value>
      <Value>559</Value>
      <Value>82</Value>
      <Value>47</Value>
      <Value>522</Value>
      <Value>77</Value>
      <Value>69</Value>
    </TaxCatchAll>
    <doccomments xmlns="2f261a70-825f-4a37-b7b5-f6ecc2f4c5fa">Standing COO Approval for editorial changes - title DVC(A) to DVC(E) - 29 April 2021.
07/04/2022 - COO approved the administrative updates of policy references from DVC(E) to Provost.</doccomments>
    <PublishOn xmlns="2f261a70-825f-4a37-b7b5-f6ecc2f4c5fa">2021-02-05T09:23:01+00:00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fa4a663b-66b4-447a-906e-c740a2fee828</TermId>
        </TermInfo>
      </Terms>
    </l92b321e1c6d4932b3b7fc50f551e57a>
    <PDFBlobURL xmlns="2f261a70-825f-4a37-b7b5-f6ecc2f4c5fa" xsi:nil="true"/>
    <PolicyCategoryPath xmlns="2f261a70-825f-4a37-b7b5-f6ecc2f4c5fa">Operational:Staff</PolicyCategoryPath>
    <PolicyCategory0 xmlns="2f261a70-825f-4a37-b7b5-f6ecc2f4c5fa">Staff</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Employment Conditions</TermName>
          <TermId xmlns="http://schemas.microsoft.com/office/infopath/2007/PartnerControls">d0b8c2bf-4206-4850-920a-85961aa91420</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Operational</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a7f313b1-6200-442c-898e-9a7157c13235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F81F4-DEE6-487D-B8C0-9EFBCB5D4716}">
  <ds:schemaRefs>
    <ds:schemaRef ds:uri="http://schemas.microsoft.com/sharepoint/v3/contenttype/forms"/>
  </ds:schemaRefs>
</ds:datastoreItem>
</file>

<file path=customXml/itemProps2.xml><?xml version="1.0" encoding="utf-8"?>
<ds:datastoreItem xmlns:ds="http://schemas.openxmlformats.org/officeDocument/2006/customXml" ds:itemID="{B1C9366A-DD06-4000-BE32-D0BDFD16D58A}">
  <ds:schemaRefs>
    <ds:schemaRef ds:uri="http://schemas.openxmlformats.org/officeDocument/2006/bibliography"/>
  </ds:schemaRefs>
</ds:datastoreItem>
</file>

<file path=customXml/itemProps3.xml><?xml version="1.0" encoding="utf-8"?>
<ds:datastoreItem xmlns:ds="http://schemas.openxmlformats.org/officeDocument/2006/customXml" ds:itemID="{E8147483-1788-454C-A42F-3ACF7E53314F}">
  <ds:schemaRefs>
    <ds:schemaRef ds:uri="http://purl.org/dc/dcmitype/"/>
    <ds:schemaRef ds:uri="http://purl.org/dc/terms/"/>
    <ds:schemaRef ds:uri="2f261a70-825f-4a37-b7b5-f6ecc2f4c5fa"/>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b40c662e-0380-4817-843d-2c7e10d40c39"/>
    <ds:schemaRef ds:uri="http://www.w3.org/XML/1998/namespace"/>
  </ds:schemaRefs>
</ds:datastoreItem>
</file>

<file path=customXml/itemProps4.xml><?xml version="1.0" encoding="utf-8"?>
<ds:datastoreItem xmlns:ds="http://schemas.openxmlformats.org/officeDocument/2006/customXml" ds:itemID="{27C05FAB-D451-4DE9-ADD5-107300ECE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Library Template for Policy or Procedure-1.dotx</Template>
  <TotalTime>1</TotalTime>
  <Pages>8</Pages>
  <Words>3547</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Academic Staff Probation and Confirmation Procedures</vt:lpstr>
    </vt:vector>
  </TitlesOfParts>
  <Company>Griffith University</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Staff Probation and Confirmation Procedures</dc:title>
  <dc:creator>soeadmin</dc:creator>
  <cp:keywords>probation, performance management, confirmation, employment, terms of employment, ASCD, career development, termination, unsatisfactory performance, performance management</cp:keywords>
  <cp:lastModifiedBy>John Montgomery</cp:lastModifiedBy>
  <cp:revision>4</cp:revision>
  <cp:lastPrinted>2017-12-07T23:08:00Z</cp:lastPrinted>
  <dcterms:created xsi:type="dcterms:W3CDTF">2023-11-23T01:31:00Z</dcterms:created>
  <dcterms:modified xsi:type="dcterms:W3CDTF">2024-04-26T02:17:00Z</dcterms:modified>
  <cp:category>Procedure</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7d9d587c-bdfc-40bf-8864-ffdf5a81473d</vt:lpwstr>
  </property>
  <property fmtid="{D5CDD505-2E9C-101B-9397-08002B2CF9AE}" pid="4" name="resourcetype">
    <vt:lpwstr>440</vt:lpwstr>
  </property>
  <property fmtid="{D5CDD505-2E9C-101B-9397-08002B2CF9AE}" pid="5" name="policysummary">
    <vt:lpwstr>This is the approved template for Policy Library policies or procedures. It should be used in conjunction with the Policy Library Authors User Guide.</vt:lpwstr>
  </property>
  <property fmtid="{D5CDD505-2E9C-101B-9397-08002B2CF9AE}" pid="6" name="Order">
    <vt:r8>400</vt:r8>
  </property>
  <property fmtid="{D5CDD505-2E9C-101B-9397-08002B2CF9AE}" pid="7" name="e509630521274583bbfe889d810a3e9e">
    <vt:lpwstr>Public|4468037e-f758-4636-8fec-a914fb66a105</vt:lpwstr>
  </property>
  <property fmtid="{D5CDD505-2E9C-101B-9397-08002B2CF9AE}" pid="8" name="xd_ProgID">
    <vt:lpwstr/>
  </property>
  <property fmtid="{D5CDD505-2E9C-101B-9397-08002B2CF9AE}" pid="9" name="TemplateUrl">
    <vt:lpwstr/>
  </property>
  <property fmtid="{D5CDD505-2E9C-101B-9397-08002B2CF9AE}" pid="10" name="policysection">
    <vt:lpwstr>47;#Employment Conditions|d0b8c2bf-4206-4850-920a-85961aa91420</vt:lpwstr>
  </property>
  <property fmtid="{D5CDD505-2E9C-101B-9397-08002B2CF9AE}" pid="11" name="policycategory">
    <vt:lpwstr>69;#Policy|9279309a-7669-47c5-bf96-cc165d8b3ede</vt:lpwstr>
  </property>
  <property fmtid="{D5CDD505-2E9C-101B-9397-08002B2CF9AE}" pid="12" name="appauthority">
    <vt:lpwstr>559;#Provost|bee6e04a-89d5-44a2-a3ef-d33cdfe1b4af</vt:lpwstr>
  </property>
  <property fmtid="{D5CDD505-2E9C-101B-9397-08002B2CF9AE}" pid="13" name="glossaryterms">
    <vt:lpwstr/>
  </property>
  <property fmtid="{D5CDD505-2E9C-101B-9397-08002B2CF9AE}" pid="14" name="officearea">
    <vt:lpwstr>82;#HR|fa4a663b-66b4-447a-906e-c740a2fee828</vt:lpwstr>
  </property>
  <property fmtid="{D5CDD505-2E9C-101B-9397-08002B2CF9AE}" pid="15" name="policyaudience">
    <vt:lpwstr>77;#Staff|45ee306d-49ae-43fa-a3ef-02f70754fd2d</vt:lpwstr>
  </property>
  <property fmtid="{D5CDD505-2E9C-101B-9397-08002B2CF9AE}" pid="16" name="policyreview">
    <vt:lpwstr>101;#2022|a7f313b1-6200-442c-898e-9a7157c13235</vt:lpwstr>
  </property>
  <property fmtid="{D5CDD505-2E9C-101B-9397-08002B2CF9AE}" pid="17" name="policy-category">
    <vt:lpwstr>522;#Operational:Staff|3e9f4474-6295-47f7-a166-0065c4fb1613</vt:lpwstr>
  </property>
  <property fmtid="{D5CDD505-2E9C-101B-9397-08002B2CF9AE}" pid="18" name="eedb2b835b69435aa9176b937455bd2f">
    <vt:lpwstr>|3e9f4474-6295-47f7-a166-0065c4fb1613</vt:lpwstr>
  </property>
  <property fmtid="{D5CDD505-2E9C-101B-9397-08002B2CF9AE}" pid="19" name="DelayPublish">
    <vt:lpwstr>No</vt:lpwstr>
  </property>
  <property fmtid="{D5CDD505-2E9C-101B-9397-08002B2CF9AE}" pid="20" name="Managed_Testing_Field">
    <vt:lpwstr/>
  </property>
</Properties>
</file>